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23"/>
        <w:gridCol w:w="2693"/>
      </w:tblGrid>
      <w:tr w:rsidR="00205BC0" w:rsidRPr="008F0000" w:rsidTr="00EA32D8">
        <w:trPr>
          <w:tblCellSpacing w:w="15" w:type="dxa"/>
        </w:trPr>
        <w:tc>
          <w:tcPr>
            <w:tcW w:w="3250" w:type="pct"/>
            <w:vAlign w:val="center"/>
          </w:tcPr>
          <w:p w:rsidR="00205BC0" w:rsidRPr="00EA32D8" w:rsidRDefault="00205BC0" w:rsidP="00EA32D8">
            <w:pPr>
              <w:pBdr>
                <w:left w:val="single" w:sz="48" w:space="3" w:color="669900"/>
              </w:pBdr>
              <w:spacing w:before="144" w:after="120" w:line="288" w:lineRule="atLeast"/>
              <w:outlineLvl w:val="1"/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</w:pPr>
            <w:r w:rsidRPr="00EA32D8"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  <w:t>2010 Publications</w:t>
            </w:r>
          </w:p>
        </w:tc>
        <w:tc>
          <w:tcPr>
            <w:tcW w:w="1350" w:type="pct"/>
            <w:vAlign w:val="center"/>
          </w:tcPr>
          <w:p w:rsidR="00205BC0" w:rsidRPr="00EA32D8" w:rsidRDefault="00205BC0" w:rsidP="00EA32D8">
            <w:pPr>
              <w:spacing w:after="0" w:line="240" w:lineRule="auto"/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</w:pPr>
            <w:r w:rsidRPr="00EA32D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2010 | </w:t>
            </w:r>
            <w:hyperlink r:id="rId5" w:history="1">
              <w:r w:rsidRPr="00EA32D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2009</w:t>
              </w:r>
            </w:hyperlink>
            <w:r w:rsidRPr="00EA32D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6" w:history="1">
              <w:r w:rsidRPr="00EA32D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2008</w:t>
              </w:r>
            </w:hyperlink>
            <w:r w:rsidRPr="00EA32D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7" w:history="1">
              <w:r w:rsidRPr="00EA32D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2007</w:t>
              </w:r>
            </w:hyperlink>
            <w:r w:rsidRPr="00EA32D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8" w:history="1">
              <w:r w:rsidRPr="00EA32D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2006</w:t>
              </w:r>
            </w:hyperlink>
            <w:r w:rsidRPr="00EA32D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9" w:history="1">
              <w:r w:rsidRPr="00EA32D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2005</w:t>
              </w:r>
            </w:hyperlink>
            <w:r w:rsidRPr="00EA32D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10" w:history="1">
              <w:r w:rsidRPr="00EA32D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2004</w:t>
              </w:r>
            </w:hyperlink>
            <w:r w:rsidRPr="00EA32D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</w:t>
            </w:r>
          </w:p>
        </w:tc>
      </w:tr>
    </w:tbl>
    <w:p w:rsidR="00205BC0" w:rsidRPr="00EA32D8" w:rsidRDefault="00205BC0" w:rsidP="00EA32D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A32D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Journals</w:t>
      </w:r>
    </w:p>
    <w:p w:rsidR="00205BC0" w:rsidRPr="00EA32D8" w:rsidRDefault="00205BC0" w:rsidP="00EA3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Corder, GD, </w:t>
      </w:r>
      <w:smartTag w:uri="urn:schemas-microsoft-com:office:smarttags" w:element="place">
        <w:smartTag w:uri="urn:schemas-microsoft-com:office:smarttags" w:element="City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McLellan</w:t>
          </w:r>
        </w:smartTag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 xml:space="preserve">, </w:t>
        </w:r>
        <w:smartTag w:uri="urn:schemas-microsoft-com:office:smarttags" w:element="State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BC</w:t>
          </w:r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and Green, S (2010) "Incorporating sustainable development principles into minerals processing design and operation: SUSOP®",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23, no. 3, February 2010, pp. 175-181, </w:t>
      </w:r>
      <w:hyperlink r:id="rId11" w:tgtFrame="_blank" w:history="1">
        <w:r w:rsidRPr="00EA32D8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http://dx.doi.org/10.1016/j.mineng.2009.12.003</w:t>
        </w:r>
      </w:hyperlink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101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>)</w:t>
      </w:r>
    </w:p>
    <w:p w:rsidR="00205BC0" w:rsidRPr="00EA32D8" w:rsidRDefault="00205BC0" w:rsidP="00EA3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Delaney, GW, Cleary, PW, Sinnott, MD and Morrison, RD (2010) "Novel application of DEM to modelling comminution processes",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IOP Conference Series: Materials Science and Engineering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10, no. 1, </w:t>
      </w:r>
      <w:hyperlink r:id="rId12" w:tgtFrame="_blank" w:history="1">
        <w:r w:rsidRPr="00EA32D8">
          <w:rPr>
            <w:rFonts w:ascii="Helvetica" w:hAnsi="Helvetica" w:cs="Helvetica"/>
            <w:color w:val="336699"/>
            <w:sz w:val="14"/>
            <w:lang w:eastAsia="en-AU"/>
          </w:rPr>
          <w:t>http://dx.doi.org/10.1088/1757-899X/10/1/012099</w:t>
        </w:r>
      </w:hyperlink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Rezaeizadeha, M, Fooladia, M, </w:t>
      </w:r>
      <w:smartTag w:uri="urn:schemas-microsoft-com:office:smarttags" w:element="City"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>Powell</w:t>
        </w:r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smartTag w:uri="urn:schemas-microsoft-com:office:smarttags" w:element="State"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>MS</w:t>
        </w:r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Weerasekara</w:t>
          </w:r>
        </w:smartTag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 xml:space="preserve">, </w:t>
        </w:r>
        <w:smartTag w:uri="urn:schemas-microsoft-com:office:smarttags" w:element="State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NS</w:t>
          </w:r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(2010) "An experimental investigation of the effects of operating parameters on the wear of lifters in tumbling mills",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vol.23, no. 7, pp. 558-562, </w:t>
      </w:r>
      <w:hyperlink r:id="rId13" w:tgtFrame="_blank" w:history="1">
        <w:r w:rsidRPr="00EA32D8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http://dx.doi.org/10.1016/j.mineng.2009.12.010</w:t>
        </w:r>
      </w:hyperlink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A32D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In Press </w:t>
      </w:r>
    </w:p>
    <w:p w:rsidR="00205BC0" w:rsidRPr="00EA32D8" w:rsidRDefault="00205BC0" w:rsidP="00EA3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Rezaeizadeh, M, Fooladi, M, </w:t>
      </w:r>
      <w:smartTag w:uri="urn:schemas-microsoft-com:office:smarttags" w:element="City"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>Powell</w:t>
        </w:r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smartTag w:uri="urn:schemas-microsoft-com:office:smarttags" w:element="State"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>MS</w:t>
        </w:r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Mansouri, SH and </w:t>
      </w:r>
      <w:smartTag w:uri="urn:schemas-microsoft-com:office:smarttags" w:element="place">
        <w:smartTag w:uri="urn:schemas-microsoft-com:office:smarttags" w:element="City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Weerasekara</w:t>
          </w:r>
        </w:smartTag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 xml:space="preserve">, </w:t>
        </w:r>
        <w:smartTag w:uri="urn:schemas-microsoft-com:office:smarttags" w:element="State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NS</w:t>
          </w:r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(in press)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"A new predictive model of lifter bar wear in mills", submitted to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published online 31 August 2010, </w:t>
      </w:r>
      <w:hyperlink r:id="rId14" w:tgtFrame="_blank" w:history="1">
        <w:r w:rsidRPr="00EA32D8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http://dx.doi.org/10.1016/j.mineng.2010.07.016</w:t>
        </w:r>
      </w:hyperlink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Rezaeizadeh, M, Fooladi, M,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EA32D8">
              <w:rPr>
                <w:rFonts w:ascii="Helvetica" w:hAnsi="Helvetica" w:cs="Helvetica"/>
                <w:color w:val="000000"/>
                <w:sz w:val="14"/>
                <w:szCs w:val="14"/>
                <w:lang w:eastAsia="en-AU"/>
              </w:rPr>
              <w:t>Powell</w:t>
            </w:r>
          </w:smartTag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 xml:space="preserve">, </w:t>
          </w:r>
          <w:smartTag w:uri="urn:schemas-microsoft-com:office:smarttags" w:element="State">
            <w:r w:rsidRPr="00EA32D8">
              <w:rPr>
                <w:rFonts w:ascii="Helvetica" w:hAnsi="Helvetica" w:cs="Helvetica"/>
                <w:color w:val="000000"/>
                <w:sz w:val="14"/>
                <w:szCs w:val="14"/>
                <w:lang w:eastAsia="en-AU"/>
              </w:rPr>
              <w:t>MS</w:t>
            </w:r>
          </w:smartTag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and Mansouri, SH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(in press)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"Experimental observations of lifter parameters and mill operation on power draw and liner impact loading", submitted to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published online 30 August 2010, </w:t>
      </w:r>
      <w:hyperlink r:id="rId15" w:tgtFrame="_blank" w:history="1">
        <w:r w:rsidRPr="00EA32D8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http://dx.doi.org/10.1016/j.mineng.2010.07.017</w:t>
        </w:r>
      </w:hyperlink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A32D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Conference Proceedings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Bbosa, LS, Govender, I and Mainza, AN (2010) " Power draw estimations in tumbling mills using PEPT",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12pp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Bueno, MP, Shi, F, Kojovic, T and Powell, MS (2010) "Investigation of multicomponent semi-autogenous grinding",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XXV International Mineral Processing Congress (IMPC 2010)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6-10 September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2B2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Chandramohan, R, Holtham, P and </w:t>
      </w:r>
      <w:smartTag w:uri="urn:schemas-microsoft-com:office:smarttags" w:element="City"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>Powell</w:t>
        </w:r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smartTag w:uri="urn:schemas-microsoft-com:office:smarttags" w:element="State"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>MS</w:t>
        </w:r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(2010) "Insights into rock fracture during comminution - introduction of shapes",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XXV International Mineral Processing Congress (IMPC 2010)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EA32D8">
              <w:rPr>
                <w:rFonts w:ascii="Helvetica" w:hAnsi="Helvetica" w:cs="Helvetica"/>
                <w:color w:val="000000"/>
                <w:sz w:val="14"/>
                <w:szCs w:val="14"/>
                <w:lang w:eastAsia="en-AU"/>
              </w:rPr>
              <w:t>Brisbane</w:t>
            </w:r>
          </w:smartTag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 xml:space="preserve">, </w:t>
          </w:r>
          <w:smartTag w:uri="urn:schemas-microsoft-com:office:smarttags" w:element="country-region">
            <w:r w:rsidRPr="00EA32D8">
              <w:rPr>
                <w:rFonts w:ascii="Helvetica" w:hAnsi="Helvetica" w:cs="Helvetica"/>
                <w:color w:val="000000"/>
                <w:sz w:val="14"/>
                <w:szCs w:val="14"/>
                <w:lang w:eastAsia="en-AU"/>
              </w:rPr>
              <w:t>Australia</w:t>
            </w:r>
          </w:smartTag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6-10 September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Chandramohan, R, Powell, MS and Holtham, P (2010) "Taking advantage of shapes of rock to reduce comminution energy",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23pp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PW, Fernandez, J, Sinnott, MD and Morrison, RD (2010) "Using DEM and SPH to model wet industrial banana screens",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15pp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PW, Owen, PJ and Morrison, RD (2010) "Predicting patterns of slurry flow in a 3D pilot SAG mill",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15pp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 and Morrison, RD (2010) "Understanding fine ore breakage in a laboratory scale ball mill using DEM",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15pp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Delaney, GW, Cleary, PW, Sinnott, MD and Morrison, RD (2010) "Modelling non-spherical particle breakage in DEM simulations",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5th International Conference on Discrete Element Methods (DEM5 2010)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London, UK, 25-26 August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Fernandez, JW, Sinnott, MD, Cleary, PW, Morrison, RD (2010) "Using DEM to model industrial banana screens",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XXV International Mineral Processing Congress (IMPC 2010)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6-10 September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Govender, I, Mainza, AN and Morrison, RD (2010) "An investigation of fluid flow through the dynamic porous bulk of a tumbling mill using SPH, DEM and Positron Emission Particle Tracking",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15pp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Green, SR, Corder, GD, McLellan, BC, van Beers, D and Bangerter, PJ (2010) </w:t>
      </w:r>
      <w:hyperlink r:id="rId16" w:tgtFrame="_blank" w:history="1">
        <w:r w:rsidRPr="00EA32D8">
          <w:rPr>
            <w:rFonts w:ascii="Helvetica" w:hAnsi="Helvetica" w:cs="Helvetica"/>
            <w:color w:val="336699"/>
            <w:sz w:val="14"/>
            <w:lang w:eastAsia="en-AU"/>
          </w:rPr>
          <w:t>"SUSOP®: Embedding sustainable development principles into the design and operation of resource extraction and processing operations"</w:t>
        </w:r>
      </w:hyperlink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Sustainable Mining 2010 Conference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Kalgoorlie, Australia, 17-19 August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101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RD and Cleary, PW (2010) "Estimating breakage of fine ore particles by media in a small ball mill using DEM",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XXV International Mineral Processing Congress (IMPC 2010)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Brisbane</w:t>
          </w:r>
        </w:smartTag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 xml:space="preserve">, </w:t>
        </w:r>
        <w:smartTag w:uri="urn:schemas-microsoft-com:office:smarttags" w:element="country-region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Australia</w:t>
          </w:r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6-10 September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AJ, Govender, I and Mainza, AN (2010) "Time-averaged kinematics in tumbling mills using positron emission particle tracking",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15pp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 (2010) "Enlightened circuit design is essential to the take-up of new equipment",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6pp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 and Weerasekara, N (2010) "Building the Unified Comminution Model",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XXV International Mineral Processing Congress (IMPC 2010)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6-10 September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MS, Weerasekara, NS, Cole, S, LaRoche, RD and Favier, J (2010) "DEM modelling of liner and lifter wear in grinding mills",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'10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13-16 April 2010, 15pp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Rankin, WJ (2010) "Sustainability and mineral resource utilisation - A study guide",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 xml:space="preserve">Extraction and Processing Division (EPD) Congress 2010 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(ed. E Vidal, A Hagni, M Free, P Anyalebechi, J Pomykala and C Meskers), The Minerals, Metals and Materials Society, Seattle, USA, 14-18 February 2010, pp. 861-868, </w:t>
      </w:r>
      <w:hyperlink r:id="rId17" w:tgtFrame="_blank" w:history="1">
        <w:r w:rsidRPr="00EA32D8">
          <w:rPr>
            <w:rFonts w:ascii="Helvetica" w:hAnsi="Helvetica" w:cs="Helvetica"/>
            <w:color w:val="336699"/>
            <w:sz w:val="14"/>
            <w:lang w:eastAsia="en-AU"/>
          </w:rPr>
          <w:t xml:space="preserve">http://iweb.tms.org/Purchase/ProductDetail.aspx?Product_code=10-7483-CD </w:t>
        </w:r>
      </w:hyperlink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124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Suthers, SP and Hilden, M (2010) "Comparing energy efficiency of of multi-pass high pressure grinding roll (HPGR) circuits",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XXV International Mineral Processing Congress (IMPC 2010)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6-10 September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2B10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>)</w:t>
      </w:r>
    </w:p>
    <w:p w:rsidR="00205BC0" w:rsidRPr="00EA32D8" w:rsidRDefault="00205BC0" w:rsidP="00EA3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Weerasekara, NS and Powell, M (2010) "Exploring the breakage environment in mills with DEM", proceedings of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XXV International Mineral Processing Congress (IMPC 2010)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6-10 September 2010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EA32D8" w:rsidRDefault="00205BC0" w:rsidP="00EA32D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A32D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Conference Presentations</w:t>
      </w:r>
    </w:p>
    <w:p w:rsidR="00205BC0" w:rsidRPr="00EA32D8" w:rsidRDefault="00AB2F7D" w:rsidP="00EA32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hyperlink r:id="rId18" w:history="1">
        <w:r w:rsidR="00205BC0" w:rsidRPr="00EA32D8">
          <w:rPr>
            <w:rFonts w:ascii="Helvetica" w:hAnsi="Helvetica" w:cs="Helvetica"/>
            <w:color w:val="336699"/>
            <w:sz w:val="14"/>
            <w:lang w:eastAsia="en-AU"/>
          </w:rPr>
          <w:t>CSRP'10 Conference presentations</w:t>
        </w:r>
      </w:hyperlink>
    </w:p>
    <w:p w:rsidR="00205BC0" w:rsidRPr="00EA32D8" w:rsidRDefault="00205BC0" w:rsidP="00EA32D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A32D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lastRenderedPageBreak/>
        <w:t>Invited Papers</w:t>
      </w:r>
    </w:p>
    <w:p w:rsidR="00205BC0" w:rsidRPr="00EA32D8" w:rsidRDefault="00205BC0" w:rsidP="00EA32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 (2010) "Better comminution performance at lower cost? Yes, it is possible", presented at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Mineral Processing Conference 2010 (Minproc'10)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Cape Town</w:t>
          </w:r>
        </w:smartTag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 xml:space="preserve">, </w:t>
        </w:r>
        <w:smartTag w:uri="urn:schemas-microsoft-com:office:smarttags" w:element="country-region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South Africa</w:t>
          </w:r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5-6 August 2010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(invited)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</w:p>
    <w:p w:rsidR="00205BC0" w:rsidRPr="00EA32D8" w:rsidRDefault="00205BC0" w:rsidP="00EA32D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A32D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Pending</w:t>
      </w:r>
    </w:p>
    <w:p w:rsidR="00205BC0" w:rsidRPr="00EA32D8" w:rsidRDefault="00205BC0" w:rsidP="00EA32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Delaney, GW, Cleary, PW, Hilden, M and Morrison, R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(pending)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"Testing the validity of the spherical DEM model in simulating real world granular screening processes", submitted to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Chemical Engineering Science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A32D8" w:rsidRDefault="00205BC0" w:rsidP="00EA32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Khanal, M and </w:t>
      </w:r>
      <w:smartTag w:uri="urn:schemas-microsoft-com:office:smarttags" w:element="place">
        <w:smartTag w:uri="urn:schemas-microsoft-com:office:smarttags" w:element="City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Powell</w:t>
          </w:r>
        </w:smartTag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 xml:space="preserve">, </w:t>
        </w:r>
        <w:smartTag w:uri="urn:schemas-microsoft-com:office:smarttags" w:element="State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MS</w:t>
          </w:r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(pending)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"Energy representation for the Unified Comminution Model", submitted to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Particulate Science and Technology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</w:t>
      </w:r>
    </w:p>
    <w:p w:rsidR="00205BC0" w:rsidRPr="00EA32D8" w:rsidRDefault="00205BC0" w:rsidP="00EA32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smartTag w:uri="urn:schemas-microsoft-com:office:smarttags" w:element="place">
        <w:smartTag w:uri="urn:schemas-microsoft-com:office:smarttags" w:element="City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Sinnott</w:t>
          </w:r>
        </w:smartTag>
        <w:r w:rsidRPr="00EA32D8">
          <w:rPr>
            <w:rFonts w:ascii="Helvetica" w:hAnsi="Helvetica" w:cs="Helvetica"/>
            <w:color w:val="000000"/>
            <w:sz w:val="14"/>
            <w:szCs w:val="14"/>
            <w:lang w:eastAsia="en-AU"/>
          </w:rPr>
          <w:t xml:space="preserve">, </w:t>
        </w:r>
        <w:smartTag w:uri="urn:schemas-microsoft-com:office:smarttags" w:element="State">
          <w:r w:rsidRPr="00EA32D8">
            <w:rPr>
              <w:rFonts w:ascii="Helvetica" w:hAnsi="Helvetica" w:cs="Helvetica"/>
              <w:color w:val="000000"/>
              <w:sz w:val="14"/>
              <w:szCs w:val="14"/>
              <w:lang w:eastAsia="en-AU"/>
            </w:rPr>
            <w:t>MD</w:t>
          </w:r>
        </w:smartTag>
      </w:smartTag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Cleary, PW and Morrison, RD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(pending)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"Slurry flow in a tower mill", submitted to </w:t>
      </w:r>
      <w:r w:rsidRPr="00EA32D8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A32D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A32D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23"/>
        <w:gridCol w:w="2693"/>
      </w:tblGrid>
      <w:tr w:rsidR="00205BC0" w:rsidRPr="008F0000" w:rsidTr="00701D31">
        <w:trPr>
          <w:tblCellSpacing w:w="15" w:type="dxa"/>
        </w:trPr>
        <w:tc>
          <w:tcPr>
            <w:tcW w:w="3498" w:type="pct"/>
            <w:vAlign w:val="center"/>
          </w:tcPr>
          <w:p w:rsidR="00205BC0" w:rsidRPr="00A72989" w:rsidRDefault="00205BC0" w:rsidP="00A72989">
            <w:pPr>
              <w:pBdr>
                <w:left w:val="single" w:sz="48" w:space="3" w:color="669900"/>
              </w:pBdr>
              <w:spacing w:before="144" w:after="120" w:line="288" w:lineRule="atLeast"/>
              <w:outlineLvl w:val="1"/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</w:pPr>
            <w:r w:rsidRPr="00A72989"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  <w:t>2009 Publications</w:t>
            </w:r>
          </w:p>
        </w:tc>
        <w:tc>
          <w:tcPr>
            <w:tcW w:w="1452" w:type="pct"/>
            <w:vAlign w:val="center"/>
          </w:tcPr>
          <w:p w:rsidR="00205BC0" w:rsidRPr="00A72989" w:rsidRDefault="00AB2F7D" w:rsidP="00A72989">
            <w:pPr>
              <w:spacing w:after="0" w:line="240" w:lineRule="auto"/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</w:pPr>
            <w:hyperlink r:id="rId19" w:history="1">
              <w:r w:rsidR="00205BC0" w:rsidRPr="00A7298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2010</w:t>
              </w:r>
            </w:hyperlink>
            <w:r w:rsidR="00205BC0" w:rsidRPr="00A7298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2009 | </w:t>
            </w:r>
            <w:hyperlink r:id="rId20" w:history="1">
              <w:r w:rsidR="00205BC0" w:rsidRPr="00A7298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2008</w:t>
              </w:r>
            </w:hyperlink>
            <w:r w:rsidR="00205BC0" w:rsidRPr="00A7298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21" w:history="1">
              <w:r w:rsidR="00205BC0" w:rsidRPr="00A7298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2007</w:t>
              </w:r>
            </w:hyperlink>
            <w:r w:rsidR="00205BC0" w:rsidRPr="00A7298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22" w:history="1">
              <w:r w:rsidR="00205BC0" w:rsidRPr="00A7298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2006</w:t>
              </w:r>
            </w:hyperlink>
            <w:r w:rsidR="00205BC0" w:rsidRPr="00A7298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23" w:history="1">
              <w:r w:rsidR="00205BC0" w:rsidRPr="00A7298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2005</w:t>
              </w:r>
            </w:hyperlink>
            <w:r w:rsidR="00205BC0" w:rsidRPr="00A7298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24" w:history="1">
              <w:r w:rsidR="00205BC0" w:rsidRPr="00A7298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2004</w:t>
              </w:r>
            </w:hyperlink>
            <w:r w:rsidR="00205BC0" w:rsidRPr="00A7298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</w:t>
            </w:r>
          </w:p>
        </w:tc>
      </w:tr>
    </w:tbl>
    <w:p w:rsidR="00205BC0" w:rsidRPr="00A72989" w:rsidRDefault="00205BC0" w:rsidP="00A72989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A72989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Journals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 (2009) "Ball motion, axial segregation and power consumption in a full scale two chamber cement mill",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22, no. 9-10, August/September 2009, pp. 809-820, </w:t>
      </w:r>
      <w:hyperlink r:id="rId25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http://dx.doi.org/10.1016/j.mineng.2009.02.005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 and Morrison, RD (2009) "Particle methods for modelling in mineral processing",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Computational Fluid Dynamics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23, no. 2, pp. 137-146, </w:t>
      </w:r>
      <w:hyperlink r:id="rId26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http://dx.doi.org/10.1080/10618560802680229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PW, Sinnott, MD and Morrison, R (2009) "Separation performance of double deck banana screens - Part 1: Flow and separation for different accelerations",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22, no. 14, November 2009, pp. 1218-1229, </w:t>
      </w:r>
      <w:hyperlink r:id="rId27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http://dx.doi.org/10.1016/j.mineng.2009.07.002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>)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PW, Sinnott, MD and Morrison, R (2009) "Separation performance of double deck banana screens - Part 2: Quantitative predictions",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22, no. 14, November 2009, pp. 1230-1244, </w:t>
      </w:r>
      <w:hyperlink r:id="rId28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http://dx.doi.org/10.1016/j.mineng.2009.07.001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>)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Khanal, M and Morrison, M (2009) "DEM simulation of abrasion of nonspherical particles in tumbling mill",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Particulate Science and Technology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27, no. 1, January 2009, pp. 68-76, </w:t>
      </w:r>
      <w:hyperlink r:id="rId29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 xml:space="preserve">http://dx.doi.org/10.1080/02726350802611853 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McLellan, BC, Corder, GD, Giurco, D, Green, S (2009) "Incorporating sustainable development in the design of mineral processing operations - Review and analysis of current approaches",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Journal of Cleaner Production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17, no. 16, November 2009, pp. 1414-1425, published online 13 June 2009, </w:t>
      </w:r>
      <w:hyperlink r:id="rId30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http://dx.doi.org/10.1016/j.jclepro.2009.06.003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101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RD, Cleary, PW and Sinnott, MD (2009) "Using DEM to compare the energy efficiency of pilot scale ball and tower mills",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22, no. 7-8, June/July 2009, pp. 665-672, </w:t>
      </w:r>
      <w:hyperlink r:id="rId31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http://dx.doi.org/10.1016/j.mineng.2009.01.016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Musa, F and Morrison, R (2009) "A more sustainable approach to assessing comminution efficiency",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22, no. 7-8, pp. 593-601, </w:t>
      </w:r>
      <w:hyperlink r:id="rId32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http://dx.doi.org/10.1016/j.mineng.2009.04.004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MP, van der Westhuizen, AP and Mainza, AN (2009) "Applying grindcurves to mill operation and optimisation",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 Journal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22, no. 7-8, June/July 2009, </w:t>
      </w:r>
      <w:hyperlink r:id="rId33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http://dx.doi.org/10.1016/j.mineng.2009.01.008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A72989" w:rsidRDefault="00205BC0" w:rsidP="00A729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Shi, F, Kojovic, T, Larbi Bram, S and Manlapig, E (2009) "Development of a rapid particle breakage characterisation device - The JKRBT",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22, no. 7-8, June-July 2009, pp. 602-612, </w:t>
      </w:r>
      <w:hyperlink r:id="rId34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 xml:space="preserve">http://dx.doi.org/10.1016/j.mineng.2009.05.001 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 xml:space="preserve">2B1 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Extension) </w:t>
      </w:r>
    </w:p>
    <w:p w:rsidR="00205BC0" w:rsidRPr="00A72989" w:rsidRDefault="00205BC0" w:rsidP="00A72989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A72989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Conference Proceedings 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Buffler, A, Govender, I, Cilliers, JJ, Parker, DJ, Franzidis, J-P, Mainza, A, Newman, RT, Powell, M and van der Westhuizen, A (2009) "PEPT Cape Town: A new positron emission particle tracking facility at iThemba LABS", proceedings of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International Topical Meeting on Nuclear Research Applications and Utilisation of Accelerators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Vienna, Austria, 4-8 May 2009, ISBN 978-92-0-150410-4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Cooper, C and Giurco, D (2009) "The Mineral Resources Landscape: An expanded conceptualisation of minerals sustainability", proceedings of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Sustainable Development Indicators for the Minerals Industry (SDIMI) 2009 Conference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>, Gold Coast, 6-8 July 2009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Corder GD, McLellan, BC and Green, S (2009) "Incorporating sustainable development principles into minerals processing design and operation: SUSOP®", proceedings of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Sustainability through Resource Conservation and Recycling 09 (SRCR 09) Conference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4-5 April 2009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101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Delaney, GW, Cleary, PW, Hilden, M, Sinnott, MD and Morrison, RD (2009) "Validation of DEM predictions of granular flow and separation efficiency for a horizontal laboratory scale wire mesh screen", proceedings of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7th International Conference on Computational Fluid Dynamics in the Minerals and Processing Industries (CFD 2009)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Melbourne, Australia, 9-11 December 2009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Kojovic, T, Shi, F and Rubie, P (2009) "Supercharge your ore testing and characterisation with the JKRBT", proceedings of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41st Annual Canadian Mineral Processors Conference (CMP 2009)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Ottawa, Canada, 20-22 January 2009, pp. 309-328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 xml:space="preserve">2B1 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Extension) 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McLellan, B, Corder, GD and Green, S (2009) "Embedding sustainable development into the design and operation of industrial processing plants", proceedings of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2009 Society for Sustainability and Environmental Engineering International Conference (SSEE 2009)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Melbourne, Australia, 22-24 November 2009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101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>Powell, MS and Bye, AR (2009) "Beyond mine-to-mill: Circuit design for energy efficient resource utilisation", proceedings of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 xml:space="preserve"> 10th Mill Operators Conference 2009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The Australasian Institute of Mining and Metallurgy, Adelaide, Australia, 12-14 October 2009, pp. 357-364, ISBN 978-1-921522-12-3, </w:t>
      </w:r>
      <w:hyperlink r:id="rId35" w:tgtFrame="_blank" w:history="1">
        <w:r w:rsidRPr="00A72989">
          <w:rPr>
            <w:rFonts w:ascii="Helvetica" w:hAnsi="Helvetica" w:cs="Helvetica"/>
            <w:color w:val="336699"/>
            <w:sz w:val="14"/>
            <w:lang w:eastAsia="en-AU"/>
          </w:rPr>
          <w:t>http://www.ausimm.com.au/publications/publication.aspx?ID=5424</w:t>
        </w:r>
      </w:hyperlink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>Sinnott, M, Cleary, P and Morrison, RD (2009) "Slurry flow in a tower mill", proceedings of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 xml:space="preserve"> 7th International Conference on Computational Fluid Dynamics in the Minerals and Processing Industries (CFD 2009)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Melbourne, Australia, 9-11 December 2009 , pp. 1-7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A72989" w:rsidRDefault="00205BC0" w:rsidP="00A729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Somerville, M, Haque, N, Mathieson, JG, Ridgeway, P and Jahanshahi, S (2009) "Suitable fuels for the iron and steel industry", </w:t>
      </w:r>
    </w:p>
    <w:p w:rsidR="00205BC0" w:rsidRPr="00A72989" w:rsidRDefault="00205BC0" w:rsidP="00A72989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A72989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Invited Papers</w:t>
      </w:r>
    </w:p>
    <w:p w:rsidR="00205BC0" w:rsidRPr="00A72989" w:rsidRDefault="00205BC0" w:rsidP="00A729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lastRenderedPageBreak/>
        <w:t xml:space="preserve">Powell, MS and Weerasekara, N (2009) "Challenges in developing a mechanistic breakage model such as the UCM", presented at </w:t>
      </w:r>
      <w:r w:rsidRPr="00A72989">
        <w:rPr>
          <w:rFonts w:ascii="Helvetica" w:hAnsi="Helvetica" w:cs="Helvetica"/>
          <w:i/>
          <w:iCs/>
          <w:color w:val="000000"/>
          <w:sz w:val="14"/>
          <w:lang w:eastAsia="en-AU"/>
        </w:rPr>
        <w:t>European Symposium on Comminution and Classification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Espoo, Finland, 15-18 September 2009 (CSRP Project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  <w:r w:rsidRPr="00A72989">
        <w:rPr>
          <w:rFonts w:ascii="Helvetica" w:hAnsi="Helvetica" w:cs="Helvetica"/>
          <w:b/>
          <w:bCs/>
          <w:color w:val="000000"/>
          <w:sz w:val="14"/>
          <w:lang w:eastAsia="en-AU"/>
        </w:rPr>
        <w:t>(invited plenary)</w:t>
      </w: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</w:p>
    <w:p w:rsidR="00205BC0" w:rsidRPr="00A72989" w:rsidRDefault="00205BC0" w:rsidP="00A72989">
      <w:pPr>
        <w:shd w:val="clear" w:color="auto" w:fill="FFFFFF"/>
        <w:spacing w:after="0" w:line="168" w:lineRule="atLeast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A72989">
        <w:rPr>
          <w:rFonts w:ascii="Helvetica" w:hAnsi="Helvetica" w:cs="Helvetica"/>
          <w:color w:val="000000"/>
          <w:sz w:val="14"/>
          <w:szCs w:val="14"/>
          <w:lang w:eastAsia="en-A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23"/>
        <w:gridCol w:w="2693"/>
      </w:tblGrid>
      <w:tr w:rsidR="00205BC0" w:rsidRPr="008F0000" w:rsidTr="00396FA9">
        <w:trPr>
          <w:tblCellSpacing w:w="15" w:type="dxa"/>
        </w:trPr>
        <w:tc>
          <w:tcPr>
            <w:tcW w:w="3250" w:type="pct"/>
            <w:vAlign w:val="center"/>
          </w:tcPr>
          <w:p w:rsidR="00205BC0" w:rsidRPr="00396FA9" w:rsidRDefault="00205BC0" w:rsidP="00396FA9">
            <w:pPr>
              <w:pBdr>
                <w:left w:val="single" w:sz="48" w:space="3" w:color="669900"/>
              </w:pBdr>
              <w:spacing w:before="144" w:after="120" w:line="288" w:lineRule="atLeast"/>
              <w:outlineLvl w:val="1"/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</w:pPr>
            <w:r w:rsidRPr="00396FA9"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  <w:t>2008 Publications</w:t>
            </w:r>
          </w:p>
        </w:tc>
        <w:tc>
          <w:tcPr>
            <w:tcW w:w="1350" w:type="pct"/>
            <w:vAlign w:val="center"/>
          </w:tcPr>
          <w:p w:rsidR="00205BC0" w:rsidRPr="00396FA9" w:rsidRDefault="00AB2F7D" w:rsidP="00396FA9">
            <w:pPr>
              <w:spacing w:after="0" w:line="240" w:lineRule="auto"/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</w:pPr>
            <w:hyperlink r:id="rId36" w:history="1">
              <w:r w:rsidR="00205BC0" w:rsidRPr="00396FA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2010</w:t>
              </w:r>
            </w:hyperlink>
            <w:r w:rsidR="00205BC0" w:rsidRPr="00396FA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37" w:history="1">
              <w:r w:rsidR="00205BC0" w:rsidRPr="00396FA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2009</w:t>
              </w:r>
            </w:hyperlink>
            <w:r w:rsidR="00205BC0" w:rsidRPr="00396FA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2008 | </w:t>
            </w:r>
            <w:hyperlink r:id="rId38" w:history="1">
              <w:r w:rsidR="00205BC0" w:rsidRPr="00396FA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2007</w:t>
              </w:r>
            </w:hyperlink>
            <w:r w:rsidR="00205BC0" w:rsidRPr="00396FA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39" w:history="1">
              <w:r w:rsidR="00205BC0" w:rsidRPr="00396FA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2006</w:t>
              </w:r>
            </w:hyperlink>
            <w:r w:rsidR="00205BC0" w:rsidRPr="00396FA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40" w:history="1">
              <w:r w:rsidR="00205BC0" w:rsidRPr="00396FA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2005</w:t>
              </w:r>
            </w:hyperlink>
            <w:r w:rsidR="00205BC0" w:rsidRPr="00396FA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41" w:history="1">
              <w:r w:rsidR="00205BC0" w:rsidRPr="00396FA9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2004</w:t>
              </w:r>
            </w:hyperlink>
            <w:r w:rsidR="00205BC0" w:rsidRPr="00396FA9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</w:t>
            </w:r>
          </w:p>
        </w:tc>
      </w:tr>
    </w:tbl>
    <w:p w:rsidR="00205BC0" w:rsidRPr="00396FA9" w:rsidRDefault="00205BC0" w:rsidP="00396FA9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396FA9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Journals</w:t>
      </w:r>
    </w:p>
    <w:p w:rsidR="00205BC0" w:rsidRPr="00396FA9" w:rsidRDefault="00205BC0" w:rsidP="00396F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PW, Sinnott, MD and Morrison, RD (2007) "DEM Prediction of Particle Flows in Grinding Processes",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International Journal for Numerical Methods in Fluids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58, no. 3, September 2008, pp. 319-353, </w:t>
      </w:r>
      <w:hyperlink r:id="rId42" w:tgtFrame="_blank" w:history="1">
        <w:r w:rsidRPr="00396FA9">
          <w:rPr>
            <w:rFonts w:ascii="Helvetica" w:hAnsi="Helvetica" w:cs="Helvetica"/>
            <w:color w:val="336699"/>
            <w:sz w:val="14"/>
            <w:lang w:eastAsia="en-AU"/>
          </w:rPr>
          <w:t>http://dx.doi.org/10.1002/fld.1728</w:t>
        </w:r>
      </w:hyperlink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Khanal, M and Morrison RD (2008) "Discrete Element Method Study of Abrasion",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21, no. 11, October 2008, pp. 751-760, </w:t>
      </w:r>
      <w:hyperlink r:id="rId43" w:tgtFrame="_blank" w:history="1">
        <w:r w:rsidRPr="00396FA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http://dx.doi.org/10.1016/j.mineng.2008.06.008</w:t>
        </w:r>
      </w:hyperlink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RD and Cleary, PW (2008) "Towards a Virtual Comminution Machine",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21, no. 11, October 2008, pp. 770-781, </w:t>
      </w:r>
      <w:hyperlink r:id="rId44" w:tgtFrame="_blank" w:history="1">
        <w:r w:rsidRPr="00396FA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http://dx.doi.org/10.1016/j.mineng.2008.06.005</w:t>
        </w:r>
      </w:hyperlink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</w:t>
      </w:r>
    </w:p>
    <w:p w:rsidR="00205BC0" w:rsidRPr="00396FA9" w:rsidRDefault="00205BC0" w:rsidP="00396F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MS, Govender, I and McBride, AT (2008) "Applying DEM Outputs to the Unified Comminution Model",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21, no. 11, October 2008, pp. 744-750, </w:t>
      </w:r>
      <w:hyperlink r:id="rId45" w:tgtFrame="_blank" w:history="1">
        <w:r w:rsidRPr="00396FA9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http://dx.doi.org/10.1016/j.mineng.2008.06.010</w:t>
        </w:r>
      </w:hyperlink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Extension,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396FA9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Conference Proceedings </w:t>
      </w:r>
    </w:p>
    <w:p w:rsidR="00205BC0" w:rsidRPr="00396FA9" w:rsidRDefault="00AB2F7D" w:rsidP="00396F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hyperlink r:id="rId46" w:history="1">
        <w:r w:rsidR="00205BC0" w:rsidRPr="00396FA9">
          <w:rPr>
            <w:rFonts w:ascii="Helvetica" w:hAnsi="Helvetica" w:cs="Helvetica"/>
            <w:color w:val="336699"/>
            <w:sz w:val="14"/>
            <w:lang w:eastAsia="en-AU"/>
          </w:rPr>
          <w:t>CSRP'08 Conference proceedings and presentations</w:t>
        </w:r>
      </w:hyperlink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Bbosa, LS, Mainza, AN and Powell, MS (2008) "Analysis of the Breakage Data of a Series of Devices",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XXIV International Mineral Processing Congress (IMPC) 2008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Beijing, China, 24-28 September 2008, pp. 519-528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Extension,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PW, Morrison, RD and Sinnott, MD (2008) "Predicting Separation Performance of Double Deck Banana Screens",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 xml:space="preserve">Comminution 08 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Condori, P, Mainza, A, Govender, I and Powell, MS (2008) "A Mechanistic Approach to Modelling Slurry Transport in AG/SAG Mills - Transport Through the Charge",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XXIV International Mineral Processing Congress (IMPC) 2008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Beijing, China, 24-27 September 2008, pp. 384-391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Djordjevic, N (2008) "Improvement of Energy Efficiency of Rock Comminution through Reduction of Thermal Losses",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2B7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Haque, N and Norgate, T (2008) "Techno-Economic Evaluation of Early Removal from Copper Ores",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2D8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Hilden, M and Powell, M (2008) "Multiple-pass High Pressure Grinding Rolls Circuits",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2B10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>)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Jahanshahi, S, Mathieson, JG, Norgate, T, Ridgeway, P, Somerville M and Xie, D (2008) "Opportunities for Reducing Energy Consumption and Greenhouse Gas Emissions in Metal Production",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3rd International Symposium on Sustainable Materials Engineering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Sendai, Japan, 3 October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 xml:space="preserve">4C4, 4D2 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>)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Kojovic, T and Shi, F (2008) "Update on the JKRBT (JKMRC Rotary Breakage Tester)",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2B2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Kojovic, T, Shi, F, Larbi-Bram, S and Manlapig, E (2008) "Julius Kruttschnitt Rotary Breakage Tester (JKRBT) - Any ore, any mine",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Metplant 2008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Perth, Australia, 18-19 August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Extension,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2B2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Larson, M, Morrison, RD, Shi, F and Young, M (2008) "Improving Fine Grinding with the IsaMill™",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Mainza, AN and Powell, MS (2008) "Study of the Efficiency of Mineral Deportment in the Three-Product Cyclone",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XXIV International Mineral Processing Congress (IMPC) 2008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Beijing, China, 24-28 September 2008, pp. 774-782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 xml:space="preserve">2B1 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Extension,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2B2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Extension,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Mainza, AN, Powell, MS and Morrison, RD (2008) "A Review of AG/SAG Mills in Close Circuits with Screends and Hydrocyclones",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McLellan , BC and Corder, GD (2008) "Developing SUSOP® - A structured, methodical mechanism for incorporating sustainability principles into the design and operation of minerals processing plants",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101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>)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Michaux, S (2008) "Sub-Populations and Patterns in Blast-Induced Fines Fragmentation",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RD and Cleary, PW (2008) "Towards a Virtual Comminution Machine",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RD and Cleary, PW (2008) "Using DEM to Compare the Energy Efficiency of Pilot Scale Ball and Tower Mills",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Pokrajcic, Z (2008) "Energy Efficient Comminution Circuits - A modified grinding strategy and the selection of a target product size",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Pokrajcic, Z and Morrison, RD (2008) "Evaluation by Simulation of Grinding Circuit Options to Improve Eco-Efficiency",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Pokrajcic, Z and Morrison, RD (2008) "Simulation Methodology for the Design of Eco-Efficient Comminution Circuits",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XXIV International Mineral Processing Congress (IMPC) 2008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Beijing, China, 24-28 September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MS, Govender, I and McBride, AT (2008) "Challenges in Applying the Unified Comminution Model",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XXIV International Mineral Processing Congress (IMPC) 2008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Beijing, China, 24-28 September 2008, pp.367-376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 xml:space="preserve">2B1 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Extension,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MS, van de Westhuizen, A and Mainza, AN (2008) "Applying Grind-Curves to Mill Operation and Optimisation",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MS, Weerasekara, N, Govender, I and Khanal, M (2008) "Applying DEM Outputs to the Unified Comminution Model",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 ' 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 xml:space="preserve">2B2 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Rankin, WJ (2008) "Minerals, Metals and Sustainability - A book for the future",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124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lastRenderedPageBreak/>
        <w:t xml:space="preserve">Shi, F, and Kojovic, T (2008) "Modeling of Particle Size Effect on Breakage and its Application in AG/SAG Simulations",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Shi, F, Kojovic, T, Larbi-Bram, S and Manlapig, E (2008) "Development of a New Particle Breakage Characterisation Device - the JKRBT",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Shi, F, Kojovic, T, Larbi-Bram, S and Manlapig, E (2008) "Recent Developments in Ore Breakage Characterisation",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XXIV International Mineral Processing Congress (IMPC) 2008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Beijing, China, 24-28 September 2008, pp. 290-299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Extension,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2B2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Shi, F, Morrison, RD, Burns, F, Cervellin, A and Musa, F (2008) "Comparison of Energy Efficiency Between Ball Mills and Stirred Mills in Coarse Grinding",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Eck, M, Mainza, AN and Powell , MS (2008) "Investigating the Different Modes of Particle Breakage Used in Comminution",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Comminution 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Falmouth, UK, 17-20 June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Extension) </w:t>
      </w:r>
    </w:p>
    <w:p w:rsidR="00205BC0" w:rsidRPr="00396FA9" w:rsidRDefault="00205BC0" w:rsidP="00396F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>Weerasekara, W and Powell, M (2008) "The New Energy Logging from the Discrete Element Method"</w:t>
      </w:r>
      <w:r w:rsidRPr="00396FA9">
        <w:rPr>
          <w:rFonts w:ascii="Helvetica" w:hAnsi="Helvetica" w:cs="Helvetica"/>
          <w:color w:val="000000"/>
          <w:sz w:val="14"/>
          <w:lang w:eastAsia="en-AU"/>
        </w:rPr>
        <w:t xml:space="preserve">, proceedings of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CSRP'08 Conference</w:t>
      </w:r>
      <w:r w:rsidRPr="00396FA9">
        <w:rPr>
          <w:rFonts w:ascii="Helvetica" w:hAnsi="Helvetica" w:cs="Helvetica"/>
          <w:color w:val="000000"/>
          <w:sz w:val="14"/>
          <w:lang w:eastAsia="en-AU"/>
        </w:rPr>
        <w:t xml:space="preserve">, Brisbane, Australia, 18-19 November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2B2</w:t>
      </w:r>
      <w:r w:rsidRPr="00396FA9">
        <w:rPr>
          <w:rFonts w:ascii="Helvetica" w:hAnsi="Helvetica" w:cs="Helvetica"/>
          <w:color w:val="000000"/>
          <w:sz w:val="14"/>
          <w:lang w:eastAsia="en-AU"/>
        </w:rPr>
        <w:t xml:space="preserve"> Extension)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</w:p>
    <w:p w:rsidR="00205BC0" w:rsidRPr="00396FA9" w:rsidRDefault="00205BC0" w:rsidP="00396FA9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396FA9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Conference Presentations</w:t>
      </w:r>
    </w:p>
    <w:p w:rsidR="00205BC0" w:rsidRPr="00396FA9" w:rsidRDefault="00AB2F7D" w:rsidP="00396FA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hyperlink r:id="rId47" w:history="1">
        <w:r w:rsidR="00205BC0" w:rsidRPr="00396FA9">
          <w:rPr>
            <w:rFonts w:ascii="Helvetica" w:hAnsi="Helvetica" w:cs="Helvetica"/>
            <w:color w:val="336699"/>
            <w:sz w:val="14"/>
            <w:lang w:eastAsia="en-AU"/>
          </w:rPr>
          <w:t>CSRP'08 Conference presentations and proceedings</w:t>
        </w:r>
      </w:hyperlink>
      <w:r w:rsidR="00205BC0"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</w:p>
    <w:p w:rsidR="00205BC0" w:rsidRPr="00396FA9" w:rsidRDefault="00205BC0" w:rsidP="00396F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Corder, GD, McLellan, BC and Green, S (2008) "Measuring The Sustainability Benefits of New Technologies for the Minerals Industry", presented at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Conference of Metallurgists 2008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Winnipeg, Canada, 24-27 August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3A1, 101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) </w:t>
      </w:r>
    </w:p>
    <w:p w:rsidR="00205BC0" w:rsidRPr="00396FA9" w:rsidRDefault="00205BC0" w:rsidP="00396F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McLellan, BC, Corder, GD and Green, S (2008) </w:t>
      </w:r>
      <w:hyperlink r:id="rId48" w:tgtFrame="_blank" w:history="1">
        <w:r w:rsidRPr="00396FA9">
          <w:rPr>
            <w:rFonts w:ascii="Helvetica" w:hAnsi="Helvetica" w:cs="Helvetica"/>
            <w:color w:val="336699"/>
            <w:sz w:val="14"/>
            <w:lang w:eastAsia="en-AU"/>
          </w:rPr>
          <w:t>"Evolution of a Sustainable Development Program for the Mineral Processing Industry"</w:t>
        </w:r>
      </w:hyperlink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presented at </w:t>
      </w:r>
      <w:r w:rsidRPr="00396FA9">
        <w:rPr>
          <w:rFonts w:ascii="Helvetica" w:hAnsi="Helvetica" w:cs="Helvetica"/>
          <w:i/>
          <w:iCs/>
          <w:color w:val="000000"/>
          <w:sz w:val="14"/>
          <w:lang w:eastAsia="en-AU"/>
        </w:rPr>
        <w:t>Chemeca 2008 Conference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Newcastle, Australia, 28 September - 1 October 2008 (CSRP Project </w:t>
      </w:r>
      <w:r w:rsidRPr="00396FA9">
        <w:rPr>
          <w:rFonts w:ascii="Helvetica" w:hAnsi="Helvetica" w:cs="Helvetica"/>
          <w:b/>
          <w:bCs/>
          <w:color w:val="000000"/>
          <w:sz w:val="14"/>
          <w:lang w:eastAsia="en-AU"/>
        </w:rPr>
        <w:t>101</w:t>
      </w:r>
      <w:r w:rsidRPr="00396FA9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23"/>
        <w:gridCol w:w="2693"/>
      </w:tblGrid>
      <w:tr w:rsidR="00205BC0" w:rsidRPr="008F0000" w:rsidTr="00C8164D">
        <w:trPr>
          <w:tblCellSpacing w:w="15" w:type="dxa"/>
        </w:trPr>
        <w:tc>
          <w:tcPr>
            <w:tcW w:w="3498" w:type="pct"/>
            <w:vAlign w:val="center"/>
          </w:tcPr>
          <w:p w:rsidR="00205BC0" w:rsidRPr="00E665C8" w:rsidRDefault="00205BC0" w:rsidP="00E665C8">
            <w:pPr>
              <w:pBdr>
                <w:left w:val="single" w:sz="48" w:space="3" w:color="669900"/>
              </w:pBdr>
              <w:spacing w:before="144" w:after="120" w:line="288" w:lineRule="atLeast"/>
              <w:outlineLvl w:val="1"/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</w:pPr>
            <w:r w:rsidRPr="00E665C8"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  <w:t>2007 Publications</w:t>
            </w:r>
          </w:p>
        </w:tc>
        <w:tc>
          <w:tcPr>
            <w:tcW w:w="1452" w:type="pct"/>
            <w:vAlign w:val="center"/>
          </w:tcPr>
          <w:p w:rsidR="00205BC0" w:rsidRPr="00E665C8" w:rsidRDefault="00AB2F7D" w:rsidP="00E665C8">
            <w:pPr>
              <w:spacing w:after="0" w:line="240" w:lineRule="auto"/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</w:pPr>
            <w:hyperlink r:id="rId49" w:history="1">
              <w:r w:rsidR="00205BC0" w:rsidRPr="00E665C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2010</w:t>
              </w:r>
            </w:hyperlink>
            <w:r w:rsidR="00205BC0" w:rsidRPr="00E665C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50" w:history="1">
              <w:r w:rsidR="00205BC0" w:rsidRPr="00E665C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2009</w:t>
              </w:r>
            </w:hyperlink>
            <w:r w:rsidR="00205BC0" w:rsidRPr="00E665C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51" w:history="1">
              <w:r w:rsidR="00205BC0" w:rsidRPr="00E665C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2008</w:t>
              </w:r>
            </w:hyperlink>
            <w:r w:rsidR="00205BC0" w:rsidRPr="00E665C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2007 | </w:t>
            </w:r>
            <w:hyperlink r:id="rId52" w:history="1">
              <w:r w:rsidR="00205BC0" w:rsidRPr="00E665C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2006</w:t>
              </w:r>
            </w:hyperlink>
            <w:r w:rsidR="00205BC0" w:rsidRPr="00E665C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53" w:history="1">
              <w:r w:rsidR="00205BC0" w:rsidRPr="00E665C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2005</w:t>
              </w:r>
            </w:hyperlink>
            <w:r w:rsidR="00205BC0" w:rsidRPr="00E665C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54" w:history="1">
              <w:r w:rsidR="00205BC0" w:rsidRPr="00E665C8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2004</w:t>
              </w:r>
            </w:hyperlink>
            <w:r w:rsidR="00205BC0" w:rsidRPr="00E665C8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</w:t>
            </w:r>
          </w:p>
        </w:tc>
      </w:tr>
    </w:tbl>
    <w:p w:rsidR="00205BC0" w:rsidRPr="00E665C8" w:rsidRDefault="00205BC0" w:rsidP="00E665C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665C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Journals</w:t>
      </w:r>
    </w:p>
    <w:p w:rsidR="00205BC0" w:rsidRPr="00E665C8" w:rsidRDefault="00205BC0" w:rsidP="00E665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R, Shi, F and Whyte, R (2007) "Modelling of Incremental Rock Breakage by Impact - For Use in DEM Models",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20, no. 3, pp. 303-309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665C8" w:rsidRDefault="00205BC0" w:rsidP="00E665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 and Morrison, RD (2007) "The Future of Comminution Modelling",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International Journal of Minerals Processing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84, pp. 228-239, </w:t>
      </w:r>
      <w:hyperlink r:id="rId55" w:tgtFrame="_blank" w:history="1">
        <w:r w:rsidRPr="00E665C8">
          <w:rPr>
            <w:rFonts w:ascii="Helvetica" w:hAnsi="Helvetica" w:cs="Helvetica"/>
            <w:color w:val="336699"/>
            <w:sz w:val="14"/>
            <w:lang w:eastAsia="en-AU"/>
          </w:rPr>
          <w:t>http://dx.doi.org/10.1016/j.minpro.2006.08.003</w:t>
        </w:r>
      </w:hyperlink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67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665C8" w:rsidRDefault="00205BC0" w:rsidP="00E665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Reuter, M and Heiskanen, K (2007) "Special Edition on MMME06",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20, no. 9, 22 May, pp. 819-821, </w:t>
      </w:r>
      <w:hyperlink r:id="rId56" w:tgtFrame="_blank" w:history="1">
        <w:r w:rsidRPr="00E665C8">
          <w:rPr>
            <w:rFonts w:ascii="Helvetica" w:hAnsi="Helvetica" w:cs="Helvetica"/>
            <w:color w:val="336699"/>
            <w:sz w:val="14"/>
            <w:lang w:eastAsia="en-AU"/>
          </w:rPr>
          <w:t>http://dx.doi.org/10.1016/j.mineng.2007.03.015</w:t>
        </w:r>
      </w:hyperlink>
    </w:p>
    <w:p w:rsidR="00205BC0" w:rsidRPr="00E665C8" w:rsidRDefault="00205BC0" w:rsidP="00E665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Shi, F and Kojovic, T (2007) "Validation of a Model for Impact Breakage Incorporating Particle Size Effect",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International Journal of Mineral Processing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82, no.3, </w:t>
      </w:r>
      <w:hyperlink r:id="rId57" w:tgtFrame="_blank" w:history="1">
        <w:r w:rsidRPr="00E665C8">
          <w:rPr>
            <w:rFonts w:ascii="Helvetica" w:hAnsi="Helvetica" w:cs="Helvetica"/>
            <w:color w:val="336699"/>
            <w:sz w:val="14"/>
            <w:lang w:eastAsia="en-AU"/>
          </w:rPr>
          <w:t>http://www.sciencedirect.com/science/article/B6VBN-4M877N4-1/2/db4b74d52cb4390ce3ea129d6a1a7000</w:t>
        </w:r>
      </w:hyperlink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665C8" w:rsidRDefault="00205BC0" w:rsidP="00E665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Berkel, R (2007) "Eco-Efficiency in the Australian Minerals Processing Sector",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Journal of Cleaner Production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15, pp. 772-781 </w:t>
      </w:r>
    </w:p>
    <w:p w:rsidR="00205BC0" w:rsidRPr="00E665C8" w:rsidRDefault="00205BC0" w:rsidP="00E665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Berkel, R,(2007) "Eco-Efficiency in Primary Metals Production: Context, Perspectives and Methods",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Resources Conservation and Recycling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51, no. 3, September 2007, pp. 511-540, </w:t>
      </w:r>
      <w:hyperlink r:id="rId58" w:tgtFrame="_blank" w:history="1">
        <w:r w:rsidRPr="00E665C8">
          <w:rPr>
            <w:rFonts w:ascii="Helvetica" w:hAnsi="Helvetica" w:cs="Helvetica"/>
            <w:color w:val="336699"/>
            <w:sz w:val="14"/>
            <w:lang w:eastAsia="en-AU"/>
          </w:rPr>
          <w:t>http://dx.doi.org/10.1016/j.resconrec.2007.03.007</w:t>
        </w:r>
      </w:hyperlink>
    </w:p>
    <w:p w:rsidR="00205BC0" w:rsidRPr="00E665C8" w:rsidRDefault="00205BC0" w:rsidP="00E665C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665C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Conference Proceedings </w:t>
      </w:r>
    </w:p>
    <w:p w:rsidR="00205BC0" w:rsidRPr="00E665C8" w:rsidRDefault="00205BC0" w:rsidP="00E665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Govender, I, Powell, MS, Chandramohan, R, Parker, DJ, Fan, X and Ingram, A (2007) "Positron Emission Particle Tracking of Charge Particles in a Scaled Industrial Tumbling Mill", proceedings of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Discreet Element Methods 07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27-29 August 2007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665C8" w:rsidRDefault="00205BC0" w:rsidP="00E665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Khanal, M, Morrison, RD and Djordjevic, N (2007) "DEM Study of Scale Up of Abrasion in Small Scale Tumbling Mill Environment", proceedings of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Discreet Element Methods 07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27-29 August 2007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665C8" w:rsidRDefault="00205BC0" w:rsidP="00E665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McBride, AT and Powell , MS (2007) "Using DEM to Inform Experimental Design", proceedings of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Discreet Element Methods 07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27-29 August 2007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665C8" w:rsidRDefault="00205BC0" w:rsidP="00E665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RD and Cleary, PW (2007) "Towards a Virtual Comminution Machine", proceedings of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Discreet Element Methods 07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27-29 August 2007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665C8" w:rsidRDefault="00205BC0" w:rsidP="00E665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Powell, MS, Govender, I, McBride, AT and Kulya, C (2007) "Applying DEM Outputs to the Unified Comminution Model - the SAG Mill", proceedings of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Discreet Element Methods 07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27-29 August 2007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p w:rsidR="00205BC0" w:rsidRPr="00E665C8" w:rsidRDefault="00205BC0" w:rsidP="00E665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Rickards, T (2007) "Sustainable Development in the Minerals Industry", in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2007 ATSE Symposium Report: Resources Boom – Opportunities and Consequences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>, Perth, Australia, November 2007</w:t>
      </w:r>
    </w:p>
    <w:p w:rsidR="00205BC0" w:rsidRPr="00E665C8" w:rsidRDefault="00205BC0" w:rsidP="00E665C8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E665C8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Conference Presentations</w:t>
      </w:r>
    </w:p>
    <w:p w:rsidR="00205BC0" w:rsidRPr="00E665C8" w:rsidRDefault="00205BC0" w:rsidP="00E665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Bruckard, W (2007) "A Methodology for Developing Zero Waste Flowsheets", presented at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1st Korea-Australia Joint Symposium on the Technology for Sustainable Development of Mineral and Energy Resources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Daejeon, Korea, 21 August 2007 </w:t>
      </w:r>
    </w:p>
    <w:p w:rsidR="00205BC0" w:rsidRPr="00E665C8" w:rsidRDefault="00205BC0" w:rsidP="00E665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McLellan, BC, Corder, GD and Green, S (2007) </w:t>
      </w:r>
      <w:hyperlink r:id="rId59" w:tgtFrame="_blank" w:history="1">
        <w:r w:rsidRPr="00E665C8">
          <w:rPr>
            <w:rFonts w:ascii="Helvetica" w:hAnsi="Helvetica" w:cs="Helvetica"/>
            <w:color w:val="336699"/>
            <w:sz w:val="14"/>
            <w:lang w:eastAsia="en-AU"/>
          </w:rPr>
          <w:t>"Assessing the Benefits of Sustainable Processing Research in the Minerals Industry"</w:t>
        </w:r>
      </w:hyperlink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presented at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Chemeca 2007 Conference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Melbourne, Australia, 23-26 September 2007 </w:t>
      </w:r>
    </w:p>
    <w:p w:rsidR="00205BC0" w:rsidRPr="00E665C8" w:rsidRDefault="00205BC0" w:rsidP="00E665C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Musa, F and Morrison, RD (2007) "Assessing Comminution Efficiency", presented at </w:t>
      </w:r>
      <w:r w:rsidRPr="00E665C8">
        <w:rPr>
          <w:rFonts w:ascii="Helvetica" w:hAnsi="Helvetica" w:cs="Helvetica"/>
          <w:i/>
          <w:iCs/>
          <w:color w:val="000000"/>
          <w:sz w:val="14"/>
          <w:lang w:eastAsia="en-AU"/>
        </w:rPr>
        <w:t>VII Meeting of the Southern Hemisphere on Mineral Technology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Brazil, 20-24 November 2007 (CSRP Project </w:t>
      </w:r>
      <w:r w:rsidRPr="00E665C8">
        <w:rPr>
          <w:rFonts w:ascii="Helvetica" w:hAnsi="Helvetica" w:cs="Helvetica"/>
          <w:b/>
          <w:bCs/>
          <w:color w:val="000000"/>
          <w:sz w:val="14"/>
          <w:lang w:eastAsia="en-AU"/>
        </w:rPr>
        <w:t>2B1</w:t>
      </w:r>
      <w:r w:rsidRPr="00E665C8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23"/>
        <w:gridCol w:w="2693"/>
      </w:tblGrid>
      <w:tr w:rsidR="00205BC0" w:rsidRPr="008F0000" w:rsidTr="00C8164D">
        <w:trPr>
          <w:tblCellSpacing w:w="15" w:type="dxa"/>
        </w:trPr>
        <w:tc>
          <w:tcPr>
            <w:tcW w:w="3498" w:type="pct"/>
            <w:vAlign w:val="center"/>
          </w:tcPr>
          <w:p w:rsidR="00205BC0" w:rsidRPr="0074338C" w:rsidRDefault="00205BC0" w:rsidP="0074338C">
            <w:pPr>
              <w:pBdr>
                <w:left w:val="single" w:sz="48" w:space="3" w:color="669900"/>
              </w:pBdr>
              <w:spacing w:before="144" w:after="120" w:line="288" w:lineRule="atLeast"/>
              <w:outlineLvl w:val="1"/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</w:pPr>
            <w:r w:rsidRPr="0074338C"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  <w:t>2006 Publications</w:t>
            </w:r>
          </w:p>
        </w:tc>
        <w:tc>
          <w:tcPr>
            <w:tcW w:w="1452" w:type="pct"/>
            <w:vAlign w:val="center"/>
          </w:tcPr>
          <w:p w:rsidR="00205BC0" w:rsidRPr="0074338C" w:rsidRDefault="00AB2F7D" w:rsidP="0074338C">
            <w:pPr>
              <w:spacing w:after="0" w:line="240" w:lineRule="auto"/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</w:pPr>
            <w:hyperlink r:id="rId60" w:history="1">
              <w:r w:rsidR="00205BC0" w:rsidRPr="0074338C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2010</w:t>
              </w:r>
            </w:hyperlink>
            <w:r w:rsidR="00205BC0" w:rsidRPr="0074338C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61" w:history="1">
              <w:r w:rsidR="00205BC0" w:rsidRPr="0074338C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2009</w:t>
              </w:r>
            </w:hyperlink>
            <w:r w:rsidR="00205BC0" w:rsidRPr="0074338C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62" w:history="1">
              <w:r w:rsidR="00205BC0" w:rsidRPr="0074338C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2008</w:t>
              </w:r>
            </w:hyperlink>
            <w:r w:rsidR="00205BC0" w:rsidRPr="0074338C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63" w:history="1">
              <w:r w:rsidR="00205BC0" w:rsidRPr="0074338C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2007</w:t>
              </w:r>
            </w:hyperlink>
            <w:r w:rsidR="00205BC0" w:rsidRPr="0074338C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2006 | </w:t>
            </w:r>
            <w:hyperlink r:id="rId64" w:history="1">
              <w:r w:rsidR="00205BC0" w:rsidRPr="0074338C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2005</w:t>
              </w:r>
            </w:hyperlink>
            <w:r w:rsidR="00205BC0" w:rsidRPr="0074338C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65" w:history="1">
              <w:r w:rsidR="00205BC0" w:rsidRPr="0074338C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2004</w:t>
              </w:r>
            </w:hyperlink>
            <w:r w:rsidR="00205BC0" w:rsidRPr="0074338C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</w:t>
            </w:r>
          </w:p>
        </w:tc>
      </w:tr>
    </w:tbl>
    <w:p w:rsidR="00205BC0" w:rsidRPr="0074338C" w:rsidRDefault="00205BC0" w:rsidP="0074338C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74338C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lastRenderedPageBreak/>
        <w:t>Journals</w:t>
      </w:r>
    </w:p>
    <w:p w:rsidR="00205BC0" w:rsidRPr="0074338C" w:rsidRDefault="00205BC0" w:rsidP="007433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P, Sinnott, M and Morrison, R (2006) "Analysis of Stirred Mill Performance Using DEM Simulation: Part 2 - Coherent Flow Structures, Liner Stress and Wear, Mixing and Transport", 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19, no. 15, pp. 1551-1572 </w:t>
      </w:r>
    </w:p>
    <w:p w:rsidR="00205BC0" w:rsidRPr="0074338C" w:rsidRDefault="00205BC0" w:rsidP="007433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P, Sinnott, M and Morrison, R (2006) "Prediction of Slurry Transport in SAG Mills Using SPH Fluid Flow in a Dynamic DEM Based Porous Media", 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>, vol. 19, no. 15, pp. 1517-1527</w:t>
      </w:r>
    </w:p>
    <w:p w:rsidR="00205BC0" w:rsidRPr="0074338C" w:rsidRDefault="00205BC0" w:rsidP="007433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Djordjevic, N, Morrison, R, Loveday, B and Cleary, P (2006) "Modelling Comminution Patterns within a Pilot Scale AG/SAG Mill", 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>, vol. 19, no. 15, pp 1505-1516</w:t>
      </w:r>
    </w:p>
    <w:p w:rsidR="00205BC0" w:rsidRPr="0074338C" w:rsidRDefault="00205BC0" w:rsidP="007433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Sinnott, M, Cleary, P and Morrison, R (2006) "Analysis of Stirred Mill Performance Using DEM Simulation: Part 1 - Media Motion, Energy Consumption and Collisional Environment", 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>Minerals Engineering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vol. 19, no. 15, pp. 1537-1550 </w:t>
      </w:r>
    </w:p>
    <w:p w:rsidR="00205BC0" w:rsidRPr="0074338C" w:rsidRDefault="00205BC0" w:rsidP="0074338C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74338C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Conference Proceedings </w:t>
      </w:r>
    </w:p>
    <w:p w:rsidR="00205BC0" w:rsidRPr="0074338C" w:rsidRDefault="00205BC0" w:rsidP="007433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P, Morrison, R and Sinnott, M (2006) "Progress in DEM Modelling of Comminution Related Unit Processes - Screens, Crushers and Mills", proceedings of 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>XXIII IMPC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Istanbul, Turkey, 3-8 September 2006 (ed. G Onal, A Acarkan, et al), pp. 1794-1799 </w:t>
      </w:r>
    </w:p>
    <w:p w:rsidR="00205BC0" w:rsidRPr="0074338C" w:rsidRDefault="00205BC0" w:rsidP="0074338C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74338C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Conference Presentations </w:t>
      </w:r>
    </w:p>
    <w:p w:rsidR="00205BC0" w:rsidRPr="0074338C" w:rsidRDefault="00205BC0" w:rsidP="007433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>Green, S (2006) "Some Observations on Sustainability and How it Might Apply to the Minerals Industry", presented at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 xml:space="preserve"> Material, Minerals and Metal Ecology 2006 Conference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14-16 November 2006 </w:t>
      </w:r>
    </w:p>
    <w:p w:rsidR="00205BC0" w:rsidRPr="0074338C" w:rsidRDefault="00205BC0" w:rsidP="007433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>Morrison, R, Loveday, B, Powell, MS, Djordjevic, N and Cleary, P (2006) "Applying Discrete Element Modelling to Different Modes of Breakage in AG and SAG Mills", presented at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 xml:space="preserve"> SAG Conference 2006 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>, Vancouver, Canada, 23-27 September 2006</w:t>
      </w:r>
    </w:p>
    <w:p w:rsidR="00205BC0" w:rsidRPr="0074338C" w:rsidRDefault="00205BC0" w:rsidP="0074338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Arial" w:hAnsi="Arial" w:cs="Arial"/>
          <w:color w:val="000000"/>
          <w:sz w:val="20"/>
          <w:szCs w:val="20"/>
          <w:lang w:eastAsia="en-AU"/>
        </w:rPr>
        <w:t>Powell, MS (2006) "The Unified Comminution Model - A Conceptually New Model", presented at</w:t>
      </w:r>
      <w:r w:rsidRPr="0074338C">
        <w:rPr>
          <w:rFonts w:ascii="Arial" w:hAnsi="Arial" w:cs="Arial"/>
          <w:i/>
          <w:iCs/>
          <w:color w:val="000000"/>
          <w:sz w:val="20"/>
          <w:lang w:eastAsia="en-AU"/>
        </w:rPr>
        <w:t xml:space="preserve"> IMPC 2006 Conference</w:t>
      </w:r>
      <w:r w:rsidRPr="0074338C">
        <w:rPr>
          <w:rFonts w:ascii="Arial" w:hAnsi="Arial" w:cs="Arial"/>
          <w:color w:val="000000"/>
          <w:sz w:val="20"/>
          <w:szCs w:val="20"/>
          <w:lang w:eastAsia="en-AU"/>
        </w:rPr>
        <w:t xml:space="preserve">, Istanbul, Turkey, 3-8 September 2006 </w:t>
      </w:r>
    </w:p>
    <w:p w:rsidR="00205BC0" w:rsidRPr="0074338C" w:rsidRDefault="00205BC0" w:rsidP="0074338C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74338C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Invitations to Speak</w:t>
      </w:r>
    </w:p>
    <w:p w:rsidR="00205BC0" w:rsidRPr="0074338C" w:rsidRDefault="00205BC0" w:rsidP="007433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>Green, S (2006) "Sustainability in Mineral Processing", presented at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 xml:space="preserve"> Material, Minerals, &amp; Metal Ecology (MMME) Conference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Cape Town, South Africa, 14-15 November 2006 </w:t>
      </w:r>
      <w:r w:rsidRPr="0074338C">
        <w:rPr>
          <w:rFonts w:ascii="Helvetica" w:hAnsi="Helvetica" w:cs="Helvetica"/>
          <w:b/>
          <w:bCs/>
          <w:color w:val="000000"/>
          <w:sz w:val="14"/>
          <w:lang w:eastAsia="en-AU"/>
        </w:rPr>
        <w:t>(invited)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</w:p>
    <w:p w:rsidR="00205BC0" w:rsidRPr="0074338C" w:rsidRDefault="00205BC0" w:rsidP="007433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Green, S and Smyth, E (2006) "Developing Innovative Technologies in Support of Sustainable Minerals Processing", presented at 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>MCA Sustainable Development 2006 Conference: Operating for Enduring Value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Perth, Australia, 23-27 October 2006 </w:t>
      </w:r>
      <w:r w:rsidRPr="0074338C">
        <w:rPr>
          <w:rFonts w:ascii="Helvetica" w:hAnsi="Helvetica" w:cs="Helvetica"/>
          <w:b/>
          <w:bCs/>
          <w:color w:val="000000"/>
          <w:sz w:val="14"/>
          <w:lang w:eastAsia="en-AU"/>
        </w:rPr>
        <w:t>(invited)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</w:p>
    <w:p w:rsidR="00205BC0" w:rsidRPr="0074338C" w:rsidRDefault="00205BC0" w:rsidP="0074338C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74338C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Book Chapters </w:t>
      </w:r>
    </w:p>
    <w:p w:rsidR="00205BC0" w:rsidRPr="0074338C" w:rsidRDefault="00205BC0" w:rsidP="007433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Morrison, R, Loveday, B, Djordjevic, N, Cleary, P and Owen, P (2006) "Linking Discrete Element Modeling to Breakage in a Pilot Scale AG/SAG Mill", in </w:t>
      </w:r>
      <w:r w:rsidRPr="0074338C">
        <w:rPr>
          <w:rFonts w:ascii="Helvetica" w:hAnsi="Helvetica" w:cs="Helvetica"/>
          <w:i/>
          <w:iCs/>
          <w:color w:val="000000"/>
          <w:sz w:val="14"/>
          <w:lang w:eastAsia="en-AU"/>
        </w:rPr>
        <w:t>Advances in Comminution</w:t>
      </w:r>
      <w:r w:rsidRPr="0074338C">
        <w:rPr>
          <w:rFonts w:ascii="Helvetica" w:hAnsi="Helvetica" w:cs="Helvetica"/>
          <w:color w:val="000000"/>
          <w:sz w:val="14"/>
          <w:szCs w:val="14"/>
          <w:lang w:eastAsia="en-AU"/>
        </w:rPr>
        <w:t>, (ed. SK Kawatra), pp. 269-283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23"/>
        <w:gridCol w:w="2693"/>
      </w:tblGrid>
      <w:tr w:rsidR="00205BC0" w:rsidRPr="008F0000" w:rsidTr="001E789B">
        <w:trPr>
          <w:tblCellSpacing w:w="15" w:type="dxa"/>
        </w:trPr>
        <w:tc>
          <w:tcPr>
            <w:tcW w:w="3250" w:type="pct"/>
            <w:vAlign w:val="center"/>
          </w:tcPr>
          <w:p w:rsidR="00205BC0" w:rsidRPr="001E789B" w:rsidRDefault="00205BC0" w:rsidP="001E789B">
            <w:pPr>
              <w:pBdr>
                <w:left w:val="single" w:sz="48" w:space="3" w:color="669900"/>
              </w:pBdr>
              <w:spacing w:before="144" w:after="120" w:line="288" w:lineRule="atLeast"/>
              <w:outlineLvl w:val="1"/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</w:pPr>
            <w:r w:rsidRPr="001E789B"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  <w:t xml:space="preserve">2005 Publications </w:t>
            </w:r>
          </w:p>
        </w:tc>
        <w:tc>
          <w:tcPr>
            <w:tcW w:w="1350" w:type="pct"/>
            <w:vAlign w:val="center"/>
          </w:tcPr>
          <w:p w:rsidR="00205BC0" w:rsidRPr="001E789B" w:rsidRDefault="00AB2F7D" w:rsidP="001E789B">
            <w:pPr>
              <w:spacing w:after="0" w:line="168" w:lineRule="atLeast"/>
              <w:rPr>
                <w:rFonts w:ascii="Helvetica" w:hAnsi="Helvetica" w:cs="Helvetica"/>
                <w:color w:val="000000"/>
                <w:sz w:val="14"/>
                <w:szCs w:val="14"/>
                <w:lang w:eastAsia="en-AU"/>
              </w:rPr>
            </w:pPr>
            <w:hyperlink r:id="rId66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2010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lang w:eastAsia="en-AU"/>
              </w:rPr>
              <w:t xml:space="preserve"> | </w:t>
            </w:r>
            <w:hyperlink r:id="rId67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2009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lang w:eastAsia="en-AU"/>
              </w:rPr>
              <w:t xml:space="preserve"> | </w:t>
            </w:r>
            <w:hyperlink r:id="rId68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2008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lang w:eastAsia="en-AU"/>
              </w:rPr>
              <w:t xml:space="preserve"> | </w:t>
            </w:r>
            <w:hyperlink r:id="rId69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2007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lang w:eastAsia="en-AU"/>
              </w:rPr>
              <w:t xml:space="preserve"> | </w:t>
            </w:r>
            <w:hyperlink r:id="rId70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2006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lang w:eastAsia="en-AU"/>
              </w:rPr>
              <w:t xml:space="preserve"> | 2005 | </w:t>
            </w:r>
            <w:hyperlink r:id="rId71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2004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lang w:eastAsia="en-AU"/>
              </w:rPr>
              <w:t xml:space="preserve"> </w:t>
            </w:r>
          </w:p>
        </w:tc>
      </w:tr>
    </w:tbl>
    <w:p w:rsidR="00205BC0" w:rsidRPr="001E789B" w:rsidRDefault="00205BC0" w:rsidP="001E789B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1E789B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 xml:space="preserve">Conference Presentations </w:t>
      </w:r>
    </w:p>
    <w:p w:rsidR="00205BC0" w:rsidRPr="001E789B" w:rsidRDefault="00205BC0" w:rsidP="001E789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Berkel, R and Narayanaswamy, V (2005) "Eco-Efficiency for Design and Operation of Mineral Processing Plants", presented at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Chemeca 2005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Brisbane, Australia, 25-28 September 2005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23"/>
        <w:gridCol w:w="2693"/>
      </w:tblGrid>
      <w:tr w:rsidR="00205BC0" w:rsidRPr="008F0000" w:rsidTr="004B6D95">
        <w:trPr>
          <w:tblCellSpacing w:w="15" w:type="dxa"/>
        </w:trPr>
        <w:tc>
          <w:tcPr>
            <w:tcW w:w="3498" w:type="pct"/>
            <w:vAlign w:val="center"/>
          </w:tcPr>
          <w:p w:rsidR="00205BC0" w:rsidRPr="001E789B" w:rsidRDefault="00205BC0" w:rsidP="001E789B">
            <w:pPr>
              <w:pBdr>
                <w:left w:val="single" w:sz="48" w:space="3" w:color="669900"/>
              </w:pBdr>
              <w:spacing w:before="144" w:after="120" w:line="288" w:lineRule="atLeast"/>
              <w:outlineLvl w:val="1"/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</w:pPr>
            <w:r w:rsidRPr="001E789B">
              <w:rPr>
                <w:rFonts w:ascii="Century Gothic" w:hAnsi="Century Gothic" w:cs="Helvetica"/>
                <w:color w:val="9A6335"/>
                <w:kern w:val="36"/>
                <w:sz w:val="26"/>
                <w:szCs w:val="26"/>
                <w:lang w:eastAsia="en-AU"/>
              </w:rPr>
              <w:t>2003 and 2004 Publications</w:t>
            </w:r>
          </w:p>
        </w:tc>
        <w:tc>
          <w:tcPr>
            <w:tcW w:w="1452" w:type="pct"/>
            <w:vAlign w:val="center"/>
          </w:tcPr>
          <w:p w:rsidR="00205BC0" w:rsidRPr="001E789B" w:rsidRDefault="00AB2F7D" w:rsidP="001E789B">
            <w:pPr>
              <w:spacing w:after="0" w:line="240" w:lineRule="auto"/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</w:pPr>
            <w:hyperlink r:id="rId72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2010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73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2009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74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2008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75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2007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76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2006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</w:t>
            </w:r>
            <w:hyperlink r:id="rId77" w:history="1">
              <w:r w:rsidR="00205BC0" w:rsidRPr="001E789B">
                <w:rPr>
                  <w:rFonts w:ascii="Helvetica" w:hAnsi="Helvetica" w:cs="Helvetica"/>
                  <w:color w:val="336699"/>
                  <w:sz w:val="11"/>
                  <w:lang w:eastAsia="en-AU"/>
                </w:rPr>
                <w:t>2005</w:t>
              </w:r>
            </w:hyperlink>
            <w:r w:rsidR="00205BC0" w:rsidRPr="001E789B">
              <w:rPr>
                <w:rFonts w:ascii="Helvetica" w:hAnsi="Helvetica" w:cs="Helvetica"/>
                <w:color w:val="000000"/>
                <w:sz w:val="11"/>
                <w:szCs w:val="11"/>
                <w:lang w:eastAsia="en-AU"/>
              </w:rPr>
              <w:t xml:space="preserve"> | 2004 </w:t>
            </w:r>
          </w:p>
        </w:tc>
      </w:tr>
    </w:tbl>
    <w:p w:rsidR="00205BC0" w:rsidRPr="001E789B" w:rsidRDefault="00205BC0" w:rsidP="001E789B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1E789B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Conference Proceedings and Presentations</w:t>
      </w:r>
    </w:p>
    <w:p w:rsidR="00205BC0" w:rsidRPr="001E789B" w:rsidRDefault="00205BC0" w:rsidP="001E789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Cleary, PW, Owen, P and Morrison, R (2004) "The </w:t>
      </w:r>
      <w:r>
        <w:t xml:space="preserve">Role of Advanced DEM Based Modelling Tools in Increasing Comminution Energy Efficiency",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Green Processing 2004 Conference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>, Fremantle, Australia, 10-12 May 2004</w:t>
      </w:r>
    </w:p>
    <w:p w:rsidR="00205BC0" w:rsidRPr="001E789B" w:rsidRDefault="00205BC0" w:rsidP="001E789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Twigge-Molecey, C (2004) "Approaches to Plant Design for Sustainability", proceedings of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Green Processing 2004 Conference,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Fremantle, Australia, 10-12 May 2004</w:t>
      </w:r>
    </w:p>
    <w:p w:rsidR="00205BC0" w:rsidRPr="001E789B" w:rsidRDefault="00205BC0" w:rsidP="001E789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Berkel, R (2004) "Sustainable Resource Processing: Technology Forcing in the Australian Minerals Processing Industry",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Gordon Research Conference on Industrial Ecology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>, Oxford, UK, 1-6 August 2004</w:t>
      </w:r>
    </w:p>
    <w:p w:rsidR="00205BC0" w:rsidRPr="001E789B" w:rsidRDefault="00205BC0" w:rsidP="001E789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Berkel, R, and Bossilkov, A (2004) "Sustainable Development Reporting in the Australian Minerals Processing Industry",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Green Processing 2004 Conference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Fremantle, Australia, 10-12 May 2004 </w:t>
      </w:r>
    </w:p>
    <w:p w:rsidR="00205BC0" w:rsidRPr="001E789B" w:rsidRDefault="00205BC0" w:rsidP="001E789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Berkel, R, and Narayanaswamy, V (2004) "Sustainability as a Framework for Innovation in Minerals Processing",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Green Processing 2004 Conference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Fremantle, Australia, 10-12 May 2004 </w:t>
      </w:r>
    </w:p>
    <w:p w:rsidR="00205BC0" w:rsidRPr="001E789B" w:rsidRDefault="00205BC0" w:rsidP="001E789B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1E789B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Workshop Presentations</w:t>
      </w:r>
    </w:p>
    <w:p w:rsidR="00205BC0" w:rsidRPr="001E789B" w:rsidRDefault="00205BC0" w:rsidP="001E789B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lastRenderedPageBreak/>
        <w:t xml:space="preserve">Neville, M (2004) "Mining Technology Services Action Agenda", presented at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Mining the Value of Your Intellectual Property Seminar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>, Perth, Australia, 3 November 2004</w:t>
      </w:r>
    </w:p>
    <w:p w:rsidR="00205BC0" w:rsidRPr="001E789B" w:rsidRDefault="00205BC0" w:rsidP="001E789B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Berkel, R (2004) "Workshop on Eco-Efficient Operations", presented at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Green Processing Conference 2004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Fremantle, Australia, 10-12 May 2004 </w:t>
      </w:r>
    </w:p>
    <w:p w:rsidR="00205BC0" w:rsidRPr="001E789B" w:rsidRDefault="00205BC0" w:rsidP="001E789B">
      <w:pPr>
        <w:pBdr>
          <w:left w:val="single" w:sz="48" w:space="3" w:color="808080"/>
          <w:bottom w:val="dashed" w:sz="4" w:space="0" w:color="808080"/>
        </w:pBdr>
        <w:shd w:val="clear" w:color="auto" w:fill="EEEEEE"/>
        <w:spacing w:before="96" w:after="96" w:line="192" w:lineRule="atLeast"/>
        <w:outlineLvl w:val="3"/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</w:pPr>
      <w:r w:rsidRPr="001E789B">
        <w:rPr>
          <w:rFonts w:ascii="Helvetica" w:hAnsi="Helvetica" w:cs="Helvetica"/>
          <w:b/>
          <w:bCs/>
          <w:color w:val="669900"/>
          <w:sz w:val="17"/>
          <w:szCs w:val="17"/>
          <w:lang w:eastAsia="en-AU"/>
        </w:rPr>
        <w:t>Invitations to Speak</w:t>
      </w:r>
    </w:p>
    <w:p w:rsidR="00205BC0" w:rsidRPr="001E789B" w:rsidRDefault="00205BC0" w:rsidP="001E789B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Corder, G (2004) "Eco-Efficiency Workshop", presented to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Queensland State Development and Innovation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Gladstone, Australia, June 2004 </w:t>
      </w:r>
      <w:r w:rsidRPr="001E789B">
        <w:rPr>
          <w:rFonts w:ascii="Helvetica" w:hAnsi="Helvetica" w:cs="Helvetica"/>
          <w:b/>
          <w:bCs/>
          <w:color w:val="000000"/>
          <w:sz w:val="14"/>
          <w:lang w:eastAsia="en-AU"/>
        </w:rPr>
        <w:t>(invited)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</w:p>
    <w:p w:rsidR="00205BC0" w:rsidRPr="001E789B" w:rsidRDefault="00205BC0" w:rsidP="001E789B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168" w:lineRule="atLeast"/>
        <w:ind w:left="240"/>
        <w:rPr>
          <w:rFonts w:ascii="Helvetica" w:hAnsi="Helvetica" w:cs="Helvetica"/>
          <w:color w:val="000000"/>
          <w:sz w:val="14"/>
          <w:szCs w:val="14"/>
          <w:lang w:eastAsia="en-AU"/>
        </w:rPr>
      </w:pP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van Berkel, R (2004) "Sustainable Resource Processing: Technology Forcing in the Australian Minerals Processing Sector", presented at </w:t>
      </w:r>
      <w:r w:rsidRPr="001E789B">
        <w:rPr>
          <w:rFonts w:ascii="Helvetica" w:hAnsi="Helvetica" w:cs="Helvetica"/>
          <w:i/>
          <w:iCs/>
          <w:color w:val="000000"/>
          <w:sz w:val="14"/>
          <w:lang w:eastAsia="en-AU"/>
        </w:rPr>
        <w:t>Gordon Research Conference on Industrial Ecology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, Oxford, UK, 1-6 August 2004 </w:t>
      </w:r>
      <w:r w:rsidRPr="001E789B">
        <w:rPr>
          <w:rFonts w:ascii="Helvetica" w:hAnsi="Helvetica" w:cs="Helvetica"/>
          <w:b/>
          <w:bCs/>
          <w:color w:val="000000"/>
          <w:sz w:val="14"/>
          <w:lang w:eastAsia="en-AU"/>
        </w:rPr>
        <w:t>(invited)</w:t>
      </w:r>
      <w:r w:rsidRPr="001E789B">
        <w:rPr>
          <w:rFonts w:ascii="Helvetica" w:hAnsi="Helvetica" w:cs="Helvetica"/>
          <w:color w:val="000000"/>
          <w:sz w:val="14"/>
          <w:szCs w:val="14"/>
          <w:lang w:eastAsia="en-AU"/>
        </w:rPr>
        <w:t xml:space="preserve"> </w:t>
      </w:r>
    </w:p>
    <w:sectPr w:rsidR="00205BC0" w:rsidRPr="001E789B" w:rsidSect="00D4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514041C"/>
    <w:multiLevelType w:val="multilevel"/>
    <w:tmpl w:val="8B0CB3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028C"/>
    <w:multiLevelType w:val="multilevel"/>
    <w:tmpl w:val="BEE4A1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64DFF"/>
    <w:multiLevelType w:val="multilevel"/>
    <w:tmpl w:val="0CF695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5294D"/>
    <w:multiLevelType w:val="multilevel"/>
    <w:tmpl w:val="4E2C4D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823D6"/>
    <w:multiLevelType w:val="multilevel"/>
    <w:tmpl w:val="FEC675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A2F85"/>
    <w:multiLevelType w:val="multilevel"/>
    <w:tmpl w:val="7674D7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C7AB2"/>
    <w:multiLevelType w:val="multilevel"/>
    <w:tmpl w:val="80DAB5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40791"/>
    <w:multiLevelType w:val="multilevel"/>
    <w:tmpl w:val="D8084A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50C48"/>
    <w:multiLevelType w:val="multilevel"/>
    <w:tmpl w:val="BB24FD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741"/>
    <w:multiLevelType w:val="multilevel"/>
    <w:tmpl w:val="D4D45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50484"/>
    <w:multiLevelType w:val="multilevel"/>
    <w:tmpl w:val="BAC238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23807"/>
    <w:multiLevelType w:val="multilevel"/>
    <w:tmpl w:val="597E91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40102"/>
    <w:multiLevelType w:val="multilevel"/>
    <w:tmpl w:val="9E1AB2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14CF"/>
    <w:multiLevelType w:val="multilevel"/>
    <w:tmpl w:val="F7DE8D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512BF"/>
    <w:multiLevelType w:val="multilevel"/>
    <w:tmpl w:val="B914C7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33907"/>
    <w:multiLevelType w:val="multilevel"/>
    <w:tmpl w:val="13E832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90596"/>
    <w:multiLevelType w:val="multilevel"/>
    <w:tmpl w:val="03D2F7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434EA"/>
    <w:multiLevelType w:val="multilevel"/>
    <w:tmpl w:val="784208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60667"/>
    <w:multiLevelType w:val="multilevel"/>
    <w:tmpl w:val="88E673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4F6B64"/>
    <w:multiLevelType w:val="multilevel"/>
    <w:tmpl w:val="56BAAE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381B2C"/>
    <w:multiLevelType w:val="multilevel"/>
    <w:tmpl w:val="2842C4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890D35"/>
    <w:multiLevelType w:val="multilevel"/>
    <w:tmpl w:val="AAD05B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4326EC"/>
    <w:multiLevelType w:val="multilevel"/>
    <w:tmpl w:val="D35CF4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0C5144"/>
    <w:multiLevelType w:val="multilevel"/>
    <w:tmpl w:val="B35668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831D63"/>
    <w:multiLevelType w:val="multilevel"/>
    <w:tmpl w:val="116261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F2D01"/>
    <w:multiLevelType w:val="multilevel"/>
    <w:tmpl w:val="5AFA8A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7122A6"/>
    <w:multiLevelType w:val="multilevel"/>
    <w:tmpl w:val="E842C4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872177"/>
    <w:multiLevelType w:val="multilevel"/>
    <w:tmpl w:val="051092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22D2D"/>
    <w:multiLevelType w:val="multilevel"/>
    <w:tmpl w:val="8714A4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350FE9"/>
    <w:multiLevelType w:val="multilevel"/>
    <w:tmpl w:val="0F06D8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8142F2"/>
    <w:multiLevelType w:val="multilevel"/>
    <w:tmpl w:val="22B4B9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E331D3"/>
    <w:multiLevelType w:val="multilevel"/>
    <w:tmpl w:val="411E86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D277FB"/>
    <w:multiLevelType w:val="multilevel"/>
    <w:tmpl w:val="3022EE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522DF6"/>
    <w:multiLevelType w:val="multilevel"/>
    <w:tmpl w:val="02C460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7402D9"/>
    <w:multiLevelType w:val="multilevel"/>
    <w:tmpl w:val="C68435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027234"/>
    <w:multiLevelType w:val="multilevel"/>
    <w:tmpl w:val="ECD066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CF1CBF"/>
    <w:multiLevelType w:val="multilevel"/>
    <w:tmpl w:val="FE76BE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977375"/>
    <w:multiLevelType w:val="multilevel"/>
    <w:tmpl w:val="43CAFE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7530BA"/>
    <w:multiLevelType w:val="multilevel"/>
    <w:tmpl w:val="1DBE75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B214B8"/>
    <w:multiLevelType w:val="multilevel"/>
    <w:tmpl w:val="166ED9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4F25C3"/>
    <w:multiLevelType w:val="multilevel"/>
    <w:tmpl w:val="B07872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195B84"/>
    <w:multiLevelType w:val="multilevel"/>
    <w:tmpl w:val="1CA42D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AE208C"/>
    <w:multiLevelType w:val="multilevel"/>
    <w:tmpl w:val="90DE35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2C0A1F"/>
    <w:multiLevelType w:val="multilevel"/>
    <w:tmpl w:val="001C93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127B10"/>
    <w:multiLevelType w:val="multilevel"/>
    <w:tmpl w:val="B1849B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3E2D8A"/>
    <w:multiLevelType w:val="multilevel"/>
    <w:tmpl w:val="A59820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E70EB9"/>
    <w:multiLevelType w:val="multilevel"/>
    <w:tmpl w:val="F4EC96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924BE5"/>
    <w:multiLevelType w:val="multilevel"/>
    <w:tmpl w:val="CC4C0B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F205F8"/>
    <w:multiLevelType w:val="multilevel"/>
    <w:tmpl w:val="379A87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327CF6"/>
    <w:multiLevelType w:val="multilevel"/>
    <w:tmpl w:val="542EF9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0E57F6"/>
    <w:multiLevelType w:val="multilevel"/>
    <w:tmpl w:val="96C809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2D10A2"/>
    <w:multiLevelType w:val="multilevel"/>
    <w:tmpl w:val="6ED67F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FE70D2"/>
    <w:multiLevelType w:val="multilevel"/>
    <w:tmpl w:val="CEE0E5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0"/>
  </w:num>
  <w:num w:numId="3">
    <w:abstractNumId w:val="45"/>
  </w:num>
  <w:num w:numId="4">
    <w:abstractNumId w:val="27"/>
  </w:num>
  <w:num w:numId="5">
    <w:abstractNumId w:val="22"/>
  </w:num>
  <w:num w:numId="6">
    <w:abstractNumId w:val="33"/>
  </w:num>
  <w:num w:numId="7">
    <w:abstractNumId w:val="51"/>
  </w:num>
  <w:num w:numId="8">
    <w:abstractNumId w:val="9"/>
  </w:num>
  <w:num w:numId="9">
    <w:abstractNumId w:val="12"/>
  </w:num>
  <w:num w:numId="10">
    <w:abstractNumId w:val="17"/>
  </w:num>
  <w:num w:numId="11">
    <w:abstractNumId w:val="43"/>
  </w:num>
  <w:num w:numId="12">
    <w:abstractNumId w:val="46"/>
  </w:num>
  <w:num w:numId="13">
    <w:abstractNumId w:val="14"/>
  </w:num>
  <w:num w:numId="14">
    <w:abstractNumId w:val="39"/>
  </w:num>
  <w:num w:numId="15">
    <w:abstractNumId w:val="24"/>
  </w:num>
  <w:num w:numId="16">
    <w:abstractNumId w:val="5"/>
  </w:num>
  <w:num w:numId="17">
    <w:abstractNumId w:val="29"/>
  </w:num>
  <w:num w:numId="18">
    <w:abstractNumId w:val="1"/>
  </w:num>
  <w:num w:numId="19">
    <w:abstractNumId w:val="36"/>
  </w:num>
  <w:num w:numId="20">
    <w:abstractNumId w:val="2"/>
  </w:num>
  <w:num w:numId="21">
    <w:abstractNumId w:val="38"/>
  </w:num>
  <w:num w:numId="22">
    <w:abstractNumId w:val="0"/>
  </w:num>
  <w:num w:numId="23">
    <w:abstractNumId w:val="50"/>
  </w:num>
  <w:num w:numId="24">
    <w:abstractNumId w:val="31"/>
  </w:num>
  <w:num w:numId="25">
    <w:abstractNumId w:val="48"/>
  </w:num>
  <w:num w:numId="26">
    <w:abstractNumId w:val="10"/>
  </w:num>
  <w:num w:numId="27">
    <w:abstractNumId w:val="32"/>
  </w:num>
  <w:num w:numId="28">
    <w:abstractNumId w:val="26"/>
  </w:num>
  <w:num w:numId="29">
    <w:abstractNumId w:val="13"/>
  </w:num>
  <w:num w:numId="30">
    <w:abstractNumId w:val="47"/>
  </w:num>
  <w:num w:numId="31">
    <w:abstractNumId w:val="30"/>
  </w:num>
  <w:num w:numId="32">
    <w:abstractNumId w:val="52"/>
  </w:num>
  <w:num w:numId="33">
    <w:abstractNumId w:val="35"/>
  </w:num>
  <w:num w:numId="34">
    <w:abstractNumId w:val="49"/>
  </w:num>
  <w:num w:numId="35">
    <w:abstractNumId w:val="25"/>
  </w:num>
  <w:num w:numId="36">
    <w:abstractNumId w:val="21"/>
  </w:num>
  <w:num w:numId="37">
    <w:abstractNumId w:val="4"/>
  </w:num>
  <w:num w:numId="38">
    <w:abstractNumId w:val="44"/>
  </w:num>
  <w:num w:numId="39">
    <w:abstractNumId w:val="15"/>
  </w:num>
  <w:num w:numId="40">
    <w:abstractNumId w:val="8"/>
  </w:num>
  <w:num w:numId="41">
    <w:abstractNumId w:val="6"/>
  </w:num>
  <w:num w:numId="42">
    <w:abstractNumId w:val="11"/>
  </w:num>
  <w:num w:numId="43">
    <w:abstractNumId w:val="42"/>
  </w:num>
  <w:num w:numId="44">
    <w:abstractNumId w:val="37"/>
  </w:num>
  <w:num w:numId="45">
    <w:abstractNumId w:val="23"/>
  </w:num>
  <w:num w:numId="46">
    <w:abstractNumId w:val="7"/>
  </w:num>
  <w:num w:numId="47">
    <w:abstractNumId w:val="19"/>
  </w:num>
  <w:num w:numId="48">
    <w:abstractNumId w:val="18"/>
  </w:num>
  <w:num w:numId="49">
    <w:abstractNumId w:val="28"/>
  </w:num>
  <w:num w:numId="50">
    <w:abstractNumId w:val="41"/>
  </w:num>
  <w:num w:numId="51">
    <w:abstractNumId w:val="16"/>
  </w:num>
  <w:num w:numId="52">
    <w:abstractNumId w:val="34"/>
  </w:num>
  <w:num w:numId="53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A32D8"/>
    <w:rsid w:val="000E55EA"/>
    <w:rsid w:val="001E789B"/>
    <w:rsid w:val="00205BC0"/>
    <w:rsid w:val="002B79B9"/>
    <w:rsid w:val="002C223A"/>
    <w:rsid w:val="00315E15"/>
    <w:rsid w:val="0035455F"/>
    <w:rsid w:val="00396FA9"/>
    <w:rsid w:val="004B6D95"/>
    <w:rsid w:val="00701D31"/>
    <w:rsid w:val="0074338C"/>
    <w:rsid w:val="00841035"/>
    <w:rsid w:val="008811BB"/>
    <w:rsid w:val="008F0000"/>
    <w:rsid w:val="00A56B63"/>
    <w:rsid w:val="00A72989"/>
    <w:rsid w:val="00AB2F7D"/>
    <w:rsid w:val="00C7782E"/>
    <w:rsid w:val="00C8164D"/>
    <w:rsid w:val="00C91073"/>
    <w:rsid w:val="00D4380A"/>
    <w:rsid w:val="00DC43D5"/>
    <w:rsid w:val="00E665C8"/>
    <w:rsid w:val="00EA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32D8"/>
    <w:rPr>
      <w:rFonts w:cs="Times New Roman"/>
      <w:color w:val="336699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EA32D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A32D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72989"/>
    <w:pPr>
      <w:spacing w:after="0" w:line="168" w:lineRule="atLeast"/>
    </w:pPr>
    <w:rPr>
      <w:rFonts w:ascii="Helvetica" w:eastAsia="Times New Roman" w:hAnsi="Helvetica" w:cs="Helvetica"/>
      <w:sz w:val="14"/>
      <w:szCs w:val="14"/>
      <w:lang w:eastAsia="en-AU"/>
    </w:rPr>
  </w:style>
  <w:style w:type="character" w:customStyle="1" w:styleId="style41">
    <w:name w:val="style41"/>
    <w:basedOn w:val="DefaultParagraphFont"/>
    <w:uiPriority w:val="99"/>
    <w:rsid w:val="00396FA9"/>
    <w:rPr>
      <w:rFonts w:cs="Times New Roman"/>
      <w:sz w:val="14"/>
      <w:szCs w:val="14"/>
    </w:rPr>
  </w:style>
  <w:style w:type="character" w:customStyle="1" w:styleId="smalltext1">
    <w:name w:val="smalltext1"/>
    <w:basedOn w:val="DefaultParagraphFont"/>
    <w:uiPriority w:val="99"/>
    <w:rsid w:val="001E789B"/>
    <w:rPr>
      <w:rFonts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mineng.2009.12.010" TargetMode="External"/><Relationship Id="rId18" Type="http://schemas.openxmlformats.org/officeDocument/2006/relationships/hyperlink" Target="http://www.csrp.com.au/events/csrp10.html" TargetMode="External"/><Relationship Id="rId26" Type="http://schemas.openxmlformats.org/officeDocument/2006/relationships/hyperlink" Target="http://dx.doi.org/10.1080/10618560802680229" TargetMode="External"/><Relationship Id="rId39" Type="http://schemas.openxmlformats.org/officeDocument/2006/relationships/hyperlink" Target="http://www.csrp.com.au/publications/2006/pubs2006.html" TargetMode="External"/><Relationship Id="rId21" Type="http://schemas.openxmlformats.org/officeDocument/2006/relationships/hyperlink" Target="http://www.csrp.com.au/publications/2007/pubs2007.html" TargetMode="External"/><Relationship Id="rId34" Type="http://schemas.openxmlformats.org/officeDocument/2006/relationships/hyperlink" Target="http://dx.doi.org/10.1016/j.mineng.2009.05.001" TargetMode="External"/><Relationship Id="rId42" Type="http://schemas.openxmlformats.org/officeDocument/2006/relationships/hyperlink" Target="http://dx.doi.org/10.1002/fld.1728" TargetMode="External"/><Relationship Id="rId47" Type="http://schemas.openxmlformats.org/officeDocument/2006/relationships/hyperlink" Target="http://www.csrp.com.au/events/csrp08.html" TargetMode="External"/><Relationship Id="rId50" Type="http://schemas.openxmlformats.org/officeDocument/2006/relationships/hyperlink" Target="http://www.csrp.com.au/publications/2009/pubs2009.html" TargetMode="External"/><Relationship Id="rId55" Type="http://schemas.openxmlformats.org/officeDocument/2006/relationships/hyperlink" Target="http://dx.doi.org/10.1016/j.minpro.2006.08.003" TargetMode="External"/><Relationship Id="rId63" Type="http://schemas.openxmlformats.org/officeDocument/2006/relationships/hyperlink" Target="http://www.csrp.com.au/publications/2007/pubs2007.html" TargetMode="External"/><Relationship Id="rId68" Type="http://schemas.openxmlformats.org/officeDocument/2006/relationships/hyperlink" Target="http://www.csrp.com.au/publications/2008/pubs2008.html" TargetMode="External"/><Relationship Id="rId76" Type="http://schemas.openxmlformats.org/officeDocument/2006/relationships/hyperlink" Target="http://www.csrp.com.au/publications/2006/pubs2006.html" TargetMode="External"/><Relationship Id="rId7" Type="http://schemas.openxmlformats.org/officeDocument/2006/relationships/hyperlink" Target="http://www.csrp.com.au/publications/2007/pubs2007.html" TargetMode="External"/><Relationship Id="rId71" Type="http://schemas.openxmlformats.org/officeDocument/2006/relationships/hyperlink" Target="http://www.csrp.com.au/publications/2004/pubs200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rp.com.au/_media/downloads/Green_etal_SustMining2010_SUSOP_28May10.pdf" TargetMode="External"/><Relationship Id="rId29" Type="http://schemas.openxmlformats.org/officeDocument/2006/relationships/hyperlink" Target="http://dx.doi.org/10.1080/02726350802611853%20" TargetMode="External"/><Relationship Id="rId11" Type="http://schemas.openxmlformats.org/officeDocument/2006/relationships/hyperlink" Target="http://dx.doi.org/10.1016/j.mineng.2009.12.003" TargetMode="External"/><Relationship Id="rId24" Type="http://schemas.openxmlformats.org/officeDocument/2006/relationships/hyperlink" Target="http://www.csrp.com.au/publications/2004/pubs2004.html" TargetMode="External"/><Relationship Id="rId32" Type="http://schemas.openxmlformats.org/officeDocument/2006/relationships/hyperlink" Target="http://dx.doi.org/10.1016/j.mineng.2009.04.004" TargetMode="External"/><Relationship Id="rId37" Type="http://schemas.openxmlformats.org/officeDocument/2006/relationships/hyperlink" Target="http://www.csrp.com.au/publications/2009/pubs2009.html" TargetMode="External"/><Relationship Id="rId40" Type="http://schemas.openxmlformats.org/officeDocument/2006/relationships/hyperlink" Target="http://www.csrp.com.au/publications/2005/pubs2005.html" TargetMode="External"/><Relationship Id="rId45" Type="http://schemas.openxmlformats.org/officeDocument/2006/relationships/hyperlink" Target="http://dx.doi.org/10.1016/j.mineng.2008.06.010" TargetMode="External"/><Relationship Id="rId53" Type="http://schemas.openxmlformats.org/officeDocument/2006/relationships/hyperlink" Target="http://www.csrp.com.au/publications/2005/pubs2005.html" TargetMode="External"/><Relationship Id="rId58" Type="http://schemas.openxmlformats.org/officeDocument/2006/relationships/hyperlink" Target="http://dx.doi.org/10.1016/j.resconrec.2007.03.007" TargetMode="External"/><Relationship Id="rId66" Type="http://schemas.openxmlformats.org/officeDocument/2006/relationships/hyperlink" Target="http://www.csrp.com.au/publications/2010/pubs2010.html" TargetMode="External"/><Relationship Id="rId74" Type="http://schemas.openxmlformats.org/officeDocument/2006/relationships/hyperlink" Target="http://www.csrp.com.au/publications/2008/pubs2008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srp.com.au/publications/2009/pubs2009.html" TargetMode="External"/><Relationship Id="rId61" Type="http://schemas.openxmlformats.org/officeDocument/2006/relationships/hyperlink" Target="http://www.csrp.com.au/publications/2009/pubs2009.html" TargetMode="External"/><Relationship Id="rId10" Type="http://schemas.openxmlformats.org/officeDocument/2006/relationships/hyperlink" Target="http://www.csrp.com.au/publications/2004/pubs2004.html" TargetMode="External"/><Relationship Id="rId19" Type="http://schemas.openxmlformats.org/officeDocument/2006/relationships/hyperlink" Target="http://www.csrp.com.au/publications/2010/pubs2010.html" TargetMode="External"/><Relationship Id="rId31" Type="http://schemas.openxmlformats.org/officeDocument/2006/relationships/hyperlink" Target="http://dx.doi.org/10.1016/j.mineng.2009.01.016" TargetMode="External"/><Relationship Id="rId44" Type="http://schemas.openxmlformats.org/officeDocument/2006/relationships/hyperlink" Target="http://dx.doi.org/10.1016/j.mineng.2008.06.005" TargetMode="External"/><Relationship Id="rId52" Type="http://schemas.openxmlformats.org/officeDocument/2006/relationships/hyperlink" Target="http://www.csrp.com.au/publications/2006/pubs2006.html" TargetMode="External"/><Relationship Id="rId60" Type="http://schemas.openxmlformats.org/officeDocument/2006/relationships/hyperlink" Target="http://www.csrp.com.au/publications/2010/pubs2010.html" TargetMode="External"/><Relationship Id="rId65" Type="http://schemas.openxmlformats.org/officeDocument/2006/relationships/hyperlink" Target="http://www.csrp.com.au/publications/2004/pubs2004.html" TargetMode="External"/><Relationship Id="rId73" Type="http://schemas.openxmlformats.org/officeDocument/2006/relationships/hyperlink" Target="http://www.csrp.com.au/publications/2009/pubs2009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rp.com.au/publications/2005/pubs2005.html" TargetMode="External"/><Relationship Id="rId14" Type="http://schemas.openxmlformats.org/officeDocument/2006/relationships/hyperlink" Target="http://dx.doi.org/10.1016/j.mineng.2010.07.016" TargetMode="External"/><Relationship Id="rId22" Type="http://schemas.openxmlformats.org/officeDocument/2006/relationships/hyperlink" Target="http://www.csrp.com.au/publications/2006/pubs2006.html" TargetMode="External"/><Relationship Id="rId27" Type="http://schemas.openxmlformats.org/officeDocument/2006/relationships/hyperlink" Target="http://dx.doi.org/10.1016/j.mineng.2009.07.002" TargetMode="External"/><Relationship Id="rId30" Type="http://schemas.openxmlformats.org/officeDocument/2006/relationships/hyperlink" Target="http://dx.doi.org/10.1016/j.jclepro.2009.06.003" TargetMode="External"/><Relationship Id="rId35" Type="http://schemas.openxmlformats.org/officeDocument/2006/relationships/hyperlink" Target="http://www.ausimm.com.au/publications/publication.aspx?ID=5424" TargetMode="External"/><Relationship Id="rId43" Type="http://schemas.openxmlformats.org/officeDocument/2006/relationships/hyperlink" Target="http://dx.doi.org/10.1016/j.mineng.2008.06.008" TargetMode="External"/><Relationship Id="rId48" Type="http://schemas.openxmlformats.org/officeDocument/2006/relationships/hyperlink" Target="http://www.csrp.com.au/_media/downloads/McLellan_etal_Chemeca08_EvolutionSDProgram.pdf" TargetMode="External"/><Relationship Id="rId56" Type="http://schemas.openxmlformats.org/officeDocument/2006/relationships/hyperlink" Target="http://dx.doi.org/10.1016/j.mineng.2007.03.015" TargetMode="External"/><Relationship Id="rId64" Type="http://schemas.openxmlformats.org/officeDocument/2006/relationships/hyperlink" Target="http://www.csrp.com.au/publications/2005/pubs2005.html" TargetMode="External"/><Relationship Id="rId69" Type="http://schemas.openxmlformats.org/officeDocument/2006/relationships/hyperlink" Target="http://www.csrp.com.au/publications/2007/pubs2007.html" TargetMode="External"/><Relationship Id="rId77" Type="http://schemas.openxmlformats.org/officeDocument/2006/relationships/hyperlink" Target="http://www.csrp.com.au/publications/2005/pubs2005.html" TargetMode="External"/><Relationship Id="rId8" Type="http://schemas.openxmlformats.org/officeDocument/2006/relationships/hyperlink" Target="http://www.csrp.com.au/publications/2006/pubs2006.html" TargetMode="External"/><Relationship Id="rId51" Type="http://schemas.openxmlformats.org/officeDocument/2006/relationships/hyperlink" Target="http://www.csrp.com.au/publications/2008/pubs2008.html" TargetMode="External"/><Relationship Id="rId72" Type="http://schemas.openxmlformats.org/officeDocument/2006/relationships/hyperlink" Target="http://www.csrp.com.au/publications/2010/pubs201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088/1757-899X/10/1/012099" TargetMode="External"/><Relationship Id="rId17" Type="http://schemas.openxmlformats.org/officeDocument/2006/relationships/hyperlink" Target="http://iweb.tms.org/Purchase/ProductDetail.aspx?Product_code=10-7483-CD" TargetMode="External"/><Relationship Id="rId25" Type="http://schemas.openxmlformats.org/officeDocument/2006/relationships/hyperlink" Target="http://dx.doi.org/10.1016/j.mineng.2009.02.005" TargetMode="External"/><Relationship Id="rId33" Type="http://schemas.openxmlformats.org/officeDocument/2006/relationships/hyperlink" Target="http://dx.doi.org/10.1016/j.mineng.2009.01.008" TargetMode="External"/><Relationship Id="rId38" Type="http://schemas.openxmlformats.org/officeDocument/2006/relationships/hyperlink" Target="http://www.csrp.com.au/publications/2007/pubs2007.html" TargetMode="External"/><Relationship Id="rId46" Type="http://schemas.openxmlformats.org/officeDocument/2006/relationships/hyperlink" Target="http://www.csrp.com.au/events/csrp08.html" TargetMode="External"/><Relationship Id="rId59" Type="http://schemas.openxmlformats.org/officeDocument/2006/relationships/hyperlink" Target="http://www.csrp.com.au/_media/downloads/McLellan_etal_Chemeca07_AssessingSRPBenefits.pdf" TargetMode="External"/><Relationship Id="rId67" Type="http://schemas.openxmlformats.org/officeDocument/2006/relationships/hyperlink" Target="http://www.csrp.com.au/publications/2009/pubs2009.html" TargetMode="External"/><Relationship Id="rId20" Type="http://schemas.openxmlformats.org/officeDocument/2006/relationships/hyperlink" Target="http://www.csrp.com.au/publications/2008/pubs2008.html" TargetMode="External"/><Relationship Id="rId41" Type="http://schemas.openxmlformats.org/officeDocument/2006/relationships/hyperlink" Target="http://www.csrp.com.au/publications/2004/pubs2004.html" TargetMode="External"/><Relationship Id="rId54" Type="http://schemas.openxmlformats.org/officeDocument/2006/relationships/hyperlink" Target="http://www.csrp.com.au/publications/2004/pubs2004.html" TargetMode="External"/><Relationship Id="rId62" Type="http://schemas.openxmlformats.org/officeDocument/2006/relationships/hyperlink" Target="http://www.csrp.com.au/publications/2008/pubs2008.html" TargetMode="External"/><Relationship Id="rId70" Type="http://schemas.openxmlformats.org/officeDocument/2006/relationships/hyperlink" Target="http://www.csrp.com.au/publications/2006/pubs2006.html" TargetMode="External"/><Relationship Id="rId75" Type="http://schemas.openxmlformats.org/officeDocument/2006/relationships/hyperlink" Target="http://www.csrp.com.au/publications/2007/pubs200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rp.com.au/publications/2008/pubs2008.html" TargetMode="External"/><Relationship Id="rId15" Type="http://schemas.openxmlformats.org/officeDocument/2006/relationships/hyperlink" Target="http://dx.doi.org/10.1016/j.mineng.2010.07.017" TargetMode="External"/><Relationship Id="rId23" Type="http://schemas.openxmlformats.org/officeDocument/2006/relationships/hyperlink" Target="http://www.csrp.com.au/publications/2005/pubs2005.html" TargetMode="External"/><Relationship Id="rId28" Type="http://schemas.openxmlformats.org/officeDocument/2006/relationships/hyperlink" Target="http://dx.doi.org/10.1016/j.mineng.2009.07.001" TargetMode="External"/><Relationship Id="rId36" Type="http://schemas.openxmlformats.org/officeDocument/2006/relationships/hyperlink" Target="http://www.csrp.com.au/publications/2010/pubs2010.html" TargetMode="External"/><Relationship Id="rId49" Type="http://schemas.openxmlformats.org/officeDocument/2006/relationships/hyperlink" Target="http://www.csrp.com.au/publications/2010/pubs2010.html" TargetMode="External"/><Relationship Id="rId57" Type="http://schemas.openxmlformats.org/officeDocument/2006/relationships/hyperlink" Target="http://www.sciencedirect.com/science/article/B6VBN-4M877N4-1/2/db4b74d52cb4390ce3ea129d6a1a7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5144</Words>
  <Characters>29321</Characters>
  <Application>Microsoft Office Word</Application>
  <DocSecurity>0</DocSecurity>
  <Lines>244</Lines>
  <Paragraphs>68</Paragraphs>
  <ScaleCrop>false</ScaleCrop>
  <Company/>
  <LinksUpToDate>false</LinksUpToDate>
  <CharactersWithSpaces>34397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Publications</dc:title>
  <dc:creator>Janine Lay</dc:creator>
  <cp:lastModifiedBy>Terry H. Boulton</cp:lastModifiedBy>
  <cp:revision>2</cp:revision>
  <dcterms:created xsi:type="dcterms:W3CDTF">2011-05-07T06:10:00Z</dcterms:created>
  <dcterms:modified xsi:type="dcterms:W3CDTF">2011-05-07T06:10:00Z</dcterms:modified>
</cp:coreProperties>
</file>